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9258B" w14:textId="52FEDB23" w:rsidR="00046284" w:rsidRPr="00415158" w:rsidRDefault="005D483C" w:rsidP="00711DED">
      <w:pPr>
        <w:jc w:val="both"/>
        <w:rPr>
          <w:rFonts w:ascii="Arial" w:hAnsi="Arial" w:cs="Arial"/>
          <w:b/>
          <w:sz w:val="28"/>
          <w:szCs w:val="28"/>
          <w:lang w:val="en-GB"/>
        </w:rPr>
      </w:pPr>
      <w:r>
        <w:rPr>
          <w:rFonts w:ascii="Arial" w:hAnsi="Arial" w:cs="Arial"/>
          <w:b/>
          <w:noProof/>
          <w:sz w:val="32"/>
          <w:szCs w:val="32"/>
          <w:lang w:val="en-GB"/>
        </w:rPr>
        <w:drawing>
          <wp:inline distT="0" distB="0" distL="0" distR="0" wp14:anchorId="1629A815" wp14:editId="31E61F36">
            <wp:extent cx="5760720" cy="11512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O_MB_18_Mail_EN.jpg"/>
                    <pic:cNvPicPr/>
                  </pic:nvPicPr>
                  <pic:blipFill>
                    <a:blip r:embed="rId6"/>
                    <a:stretch>
                      <a:fillRect/>
                    </a:stretch>
                  </pic:blipFill>
                  <pic:spPr>
                    <a:xfrm>
                      <a:off x="0" y="0"/>
                      <a:ext cx="5760720" cy="1151255"/>
                    </a:xfrm>
                    <a:prstGeom prst="rect">
                      <a:avLst/>
                    </a:prstGeom>
                  </pic:spPr>
                </pic:pic>
              </a:graphicData>
            </a:graphic>
          </wp:inline>
        </w:drawing>
      </w:r>
    </w:p>
    <w:p w14:paraId="6561EEC8" w14:textId="77777777" w:rsidR="00046284" w:rsidRPr="00415158" w:rsidRDefault="00046284" w:rsidP="00711DED">
      <w:pPr>
        <w:jc w:val="both"/>
        <w:rPr>
          <w:rFonts w:ascii="Arial" w:hAnsi="Arial" w:cs="Arial"/>
          <w:b/>
          <w:sz w:val="28"/>
          <w:szCs w:val="28"/>
          <w:lang w:val="en-GB"/>
        </w:rPr>
      </w:pPr>
    </w:p>
    <w:p w14:paraId="79124BB7" w14:textId="38EE99EC" w:rsidR="00F545FF" w:rsidRPr="00415158" w:rsidRDefault="00451038" w:rsidP="00711DED">
      <w:pPr>
        <w:jc w:val="both"/>
        <w:rPr>
          <w:rFonts w:ascii="Arial" w:hAnsi="Arial" w:cs="Arial"/>
          <w:b/>
          <w:sz w:val="28"/>
          <w:szCs w:val="28"/>
          <w:lang w:val="en-GB"/>
        </w:rPr>
      </w:pPr>
      <w:r w:rsidRPr="00415158">
        <w:rPr>
          <w:rFonts w:ascii="Arial" w:hAnsi="Arial" w:cs="Arial"/>
          <w:b/>
          <w:sz w:val="28"/>
          <w:szCs w:val="28"/>
          <w:lang w:val="en-GB"/>
        </w:rPr>
        <w:t>PRESS KIT</w:t>
      </w:r>
      <w:r w:rsidR="005356E5" w:rsidRPr="00415158">
        <w:rPr>
          <w:rFonts w:ascii="Arial" w:hAnsi="Arial" w:cs="Arial"/>
          <w:b/>
          <w:sz w:val="28"/>
          <w:szCs w:val="28"/>
          <w:lang w:val="en-GB"/>
        </w:rPr>
        <w:t xml:space="preserve"> </w:t>
      </w:r>
      <w:r w:rsidRPr="00415158">
        <w:rPr>
          <w:rFonts w:ascii="Arial" w:hAnsi="Arial" w:cs="Arial"/>
          <w:b/>
          <w:sz w:val="28"/>
          <w:szCs w:val="28"/>
          <w:lang w:val="en-GB"/>
        </w:rPr>
        <w:t>FURNITURE FAIR</w:t>
      </w:r>
      <w:r w:rsidR="005356E5" w:rsidRPr="00415158">
        <w:rPr>
          <w:rFonts w:ascii="Arial" w:hAnsi="Arial" w:cs="Arial"/>
          <w:b/>
          <w:sz w:val="28"/>
          <w:szCs w:val="28"/>
          <w:lang w:val="en-GB"/>
        </w:rPr>
        <w:t xml:space="preserve"> 201</w:t>
      </w:r>
      <w:r w:rsidR="00211952" w:rsidRPr="00415158">
        <w:rPr>
          <w:rFonts w:ascii="Arial" w:hAnsi="Arial" w:cs="Arial"/>
          <w:b/>
          <w:sz w:val="28"/>
          <w:szCs w:val="28"/>
          <w:lang w:val="en-GB"/>
        </w:rPr>
        <w:t>8</w:t>
      </w:r>
    </w:p>
    <w:p w14:paraId="4DEFB340" w14:textId="77777777" w:rsidR="007613D6" w:rsidRPr="00415158" w:rsidRDefault="007613D6" w:rsidP="00711DED">
      <w:pPr>
        <w:jc w:val="both"/>
        <w:rPr>
          <w:rFonts w:ascii="Arial" w:hAnsi="Arial" w:cs="Arial"/>
          <w:sz w:val="24"/>
          <w:szCs w:val="24"/>
          <w:lang w:val="en-GB"/>
        </w:rPr>
      </w:pPr>
    </w:p>
    <w:p w14:paraId="7FBC7D2E" w14:textId="0B786A8F" w:rsidR="00211952" w:rsidRPr="00415158" w:rsidRDefault="00211952" w:rsidP="00871344">
      <w:pPr>
        <w:jc w:val="both"/>
        <w:rPr>
          <w:rFonts w:ascii="Arial" w:hAnsi="Arial" w:cs="Arial"/>
          <w:i/>
          <w:sz w:val="24"/>
          <w:szCs w:val="24"/>
          <w:lang w:val="en-GB"/>
        </w:rPr>
      </w:pPr>
      <w:r w:rsidRPr="00415158">
        <w:rPr>
          <w:rFonts w:ascii="Arial" w:hAnsi="Arial" w:cs="Arial"/>
          <w:i/>
          <w:sz w:val="24"/>
          <w:szCs w:val="24"/>
          <w:lang w:val="en-GB"/>
        </w:rPr>
        <w:t xml:space="preserve">2018 was </w:t>
      </w:r>
      <w:r w:rsidR="00364082" w:rsidRPr="00415158">
        <w:rPr>
          <w:rFonts w:ascii="Arial" w:hAnsi="Arial" w:cs="Arial"/>
          <w:i/>
          <w:sz w:val="24"/>
          <w:szCs w:val="24"/>
          <w:lang w:val="en-GB"/>
        </w:rPr>
        <w:t xml:space="preserve">a difficult year for the furniture trade, both in the Belgian industry and beyond. </w:t>
      </w:r>
      <w:r w:rsidR="001C3A42" w:rsidRPr="00415158">
        <w:rPr>
          <w:rFonts w:ascii="Arial" w:hAnsi="Arial" w:cs="Arial"/>
          <w:i/>
          <w:sz w:val="24"/>
          <w:szCs w:val="24"/>
          <w:lang w:val="en-GB"/>
        </w:rPr>
        <w:t xml:space="preserve">And although this </w:t>
      </w:r>
      <w:r w:rsidR="0047514E" w:rsidRPr="00415158">
        <w:rPr>
          <w:rFonts w:ascii="Arial" w:hAnsi="Arial" w:cs="Arial"/>
          <w:i/>
          <w:sz w:val="24"/>
          <w:szCs w:val="24"/>
          <w:lang w:val="en-GB"/>
        </w:rPr>
        <w:t xml:space="preserve">has </w:t>
      </w:r>
      <w:r w:rsidR="0086393D" w:rsidRPr="00415158">
        <w:rPr>
          <w:rFonts w:ascii="Arial" w:hAnsi="Arial" w:cs="Arial"/>
          <w:i/>
          <w:sz w:val="24"/>
          <w:szCs w:val="24"/>
          <w:lang w:val="en-GB"/>
        </w:rPr>
        <w:t xml:space="preserve">had </w:t>
      </w:r>
      <w:r w:rsidR="00E71DFA" w:rsidRPr="00415158">
        <w:rPr>
          <w:rFonts w:ascii="Arial" w:hAnsi="Arial" w:cs="Arial"/>
          <w:i/>
          <w:sz w:val="24"/>
          <w:szCs w:val="24"/>
          <w:lang w:val="en-GB"/>
        </w:rPr>
        <w:t>some</w:t>
      </w:r>
      <w:r w:rsidR="0086393D" w:rsidRPr="00415158">
        <w:rPr>
          <w:rFonts w:ascii="Arial" w:hAnsi="Arial" w:cs="Arial"/>
          <w:i/>
          <w:sz w:val="24"/>
          <w:szCs w:val="24"/>
          <w:lang w:val="en-GB"/>
        </w:rPr>
        <w:t xml:space="preserve"> impact on</w:t>
      </w:r>
      <w:r w:rsidR="001C3A42" w:rsidRPr="00415158">
        <w:rPr>
          <w:rFonts w:ascii="Arial" w:hAnsi="Arial" w:cs="Arial"/>
          <w:i/>
          <w:sz w:val="24"/>
          <w:szCs w:val="24"/>
          <w:lang w:val="en-GB"/>
        </w:rPr>
        <w:t xml:space="preserve"> this edition of the Brussels Furniture Fair, the trade fair is </w:t>
      </w:r>
      <w:r w:rsidR="0086393D" w:rsidRPr="00415158">
        <w:rPr>
          <w:rFonts w:ascii="Arial" w:hAnsi="Arial" w:cs="Arial"/>
          <w:i/>
          <w:sz w:val="24"/>
          <w:szCs w:val="24"/>
          <w:lang w:val="en-GB"/>
        </w:rPr>
        <w:t>more or less fully booked</w:t>
      </w:r>
      <w:r w:rsidR="0047514E" w:rsidRPr="00415158">
        <w:rPr>
          <w:rFonts w:ascii="Arial" w:hAnsi="Arial" w:cs="Arial"/>
          <w:i/>
          <w:sz w:val="24"/>
          <w:szCs w:val="24"/>
          <w:lang w:val="en-GB"/>
        </w:rPr>
        <w:t xml:space="preserve">. </w:t>
      </w:r>
      <w:r w:rsidR="000A7403" w:rsidRPr="00415158">
        <w:rPr>
          <w:rFonts w:ascii="Arial" w:hAnsi="Arial" w:cs="Arial"/>
          <w:i/>
          <w:sz w:val="24"/>
          <w:szCs w:val="24"/>
          <w:lang w:val="en-GB"/>
        </w:rPr>
        <w:t xml:space="preserve">The number of exhibitors has </w:t>
      </w:r>
      <w:r w:rsidR="00E71DFA" w:rsidRPr="00415158">
        <w:rPr>
          <w:rFonts w:ascii="Arial" w:hAnsi="Arial" w:cs="Arial"/>
          <w:i/>
          <w:sz w:val="24"/>
          <w:szCs w:val="24"/>
          <w:lang w:val="en-GB"/>
        </w:rPr>
        <w:t>actually gone up</w:t>
      </w:r>
      <w:r w:rsidR="000A7403" w:rsidRPr="00415158">
        <w:rPr>
          <w:rFonts w:ascii="Arial" w:hAnsi="Arial" w:cs="Arial"/>
          <w:i/>
          <w:sz w:val="24"/>
          <w:szCs w:val="24"/>
          <w:lang w:val="en-GB"/>
        </w:rPr>
        <w:t xml:space="preserve">, </w:t>
      </w:r>
      <w:r w:rsidR="0086393D" w:rsidRPr="00415158">
        <w:rPr>
          <w:rFonts w:ascii="Arial" w:hAnsi="Arial" w:cs="Arial"/>
          <w:i/>
          <w:sz w:val="24"/>
          <w:szCs w:val="24"/>
          <w:lang w:val="en-GB"/>
        </w:rPr>
        <w:t>although</w:t>
      </w:r>
      <w:r w:rsidR="000A7403" w:rsidRPr="00415158">
        <w:rPr>
          <w:rFonts w:ascii="Arial" w:hAnsi="Arial" w:cs="Arial"/>
          <w:i/>
          <w:sz w:val="24"/>
          <w:szCs w:val="24"/>
          <w:lang w:val="en-GB"/>
        </w:rPr>
        <w:t xml:space="preserve"> as a whole they are taking up a </w:t>
      </w:r>
      <w:r w:rsidR="0084328D">
        <w:rPr>
          <w:rFonts w:ascii="Arial" w:hAnsi="Arial" w:cs="Arial"/>
          <w:i/>
          <w:sz w:val="24"/>
          <w:szCs w:val="24"/>
          <w:lang w:val="en-GB"/>
        </w:rPr>
        <w:t xml:space="preserve">somewhat </w:t>
      </w:r>
      <w:r w:rsidR="000A7403" w:rsidRPr="00415158">
        <w:rPr>
          <w:rFonts w:ascii="Arial" w:hAnsi="Arial" w:cs="Arial"/>
          <w:i/>
          <w:sz w:val="24"/>
          <w:szCs w:val="24"/>
          <w:lang w:val="en-GB"/>
        </w:rPr>
        <w:t xml:space="preserve">smaller surface area. </w:t>
      </w:r>
      <w:r w:rsidR="0047514E" w:rsidRPr="00415158">
        <w:rPr>
          <w:rFonts w:ascii="Arial" w:hAnsi="Arial" w:cs="Arial"/>
          <w:i/>
          <w:sz w:val="24"/>
          <w:szCs w:val="24"/>
          <w:lang w:val="en-GB"/>
        </w:rPr>
        <w:t>Ove</w:t>
      </w:r>
      <w:r w:rsidR="0086393D" w:rsidRPr="00415158">
        <w:rPr>
          <w:rFonts w:ascii="Arial" w:hAnsi="Arial" w:cs="Arial"/>
          <w:i/>
          <w:sz w:val="24"/>
          <w:szCs w:val="24"/>
          <w:lang w:val="en-GB"/>
        </w:rPr>
        <w:t>r</w:t>
      </w:r>
      <w:r w:rsidR="0047514E" w:rsidRPr="00415158">
        <w:rPr>
          <w:rFonts w:ascii="Arial" w:hAnsi="Arial" w:cs="Arial"/>
          <w:i/>
          <w:sz w:val="24"/>
          <w:szCs w:val="24"/>
          <w:lang w:val="en-GB"/>
        </w:rPr>
        <w:t>all</w:t>
      </w:r>
      <w:r w:rsidR="000A7403" w:rsidRPr="00415158">
        <w:rPr>
          <w:rFonts w:ascii="Arial" w:hAnsi="Arial" w:cs="Arial"/>
          <w:i/>
          <w:sz w:val="24"/>
          <w:szCs w:val="24"/>
          <w:lang w:val="en-GB"/>
        </w:rPr>
        <w:t xml:space="preserve"> the result is a sight to behold: once again, exhibitors are going to great lengths to create beautiful stands and – even more importantly </w:t>
      </w:r>
      <w:r w:rsidR="0008048A" w:rsidRPr="00415158">
        <w:rPr>
          <w:rFonts w:ascii="Arial" w:hAnsi="Arial" w:cs="Arial"/>
          <w:i/>
          <w:sz w:val="24"/>
          <w:szCs w:val="24"/>
          <w:lang w:val="en-GB"/>
        </w:rPr>
        <w:t>–</w:t>
      </w:r>
      <w:r w:rsidR="000A7403" w:rsidRPr="00415158">
        <w:rPr>
          <w:rFonts w:ascii="Arial" w:hAnsi="Arial" w:cs="Arial"/>
          <w:i/>
          <w:sz w:val="24"/>
          <w:szCs w:val="24"/>
          <w:lang w:val="en-GB"/>
        </w:rPr>
        <w:t xml:space="preserve"> </w:t>
      </w:r>
      <w:r w:rsidR="0008048A" w:rsidRPr="00415158">
        <w:rPr>
          <w:rFonts w:ascii="Arial" w:hAnsi="Arial" w:cs="Arial"/>
          <w:i/>
          <w:sz w:val="24"/>
          <w:szCs w:val="24"/>
          <w:lang w:val="en-GB"/>
        </w:rPr>
        <w:t xml:space="preserve">to come up with attractive and innovative collections. </w:t>
      </w:r>
      <w:r w:rsidR="00786F52" w:rsidRPr="00415158">
        <w:rPr>
          <w:rFonts w:ascii="Arial" w:hAnsi="Arial" w:cs="Arial"/>
          <w:i/>
          <w:sz w:val="24"/>
          <w:szCs w:val="24"/>
          <w:lang w:val="en-GB"/>
        </w:rPr>
        <w:t>This illustrates the important role that Brussels plays in the European trade fair landscape.</w:t>
      </w:r>
      <w:r w:rsidRPr="00415158">
        <w:rPr>
          <w:rFonts w:ascii="Arial" w:hAnsi="Arial" w:cs="Arial"/>
          <w:i/>
          <w:sz w:val="24"/>
          <w:szCs w:val="24"/>
          <w:lang w:val="en-GB"/>
        </w:rPr>
        <w:t xml:space="preserve"> </w:t>
      </w:r>
    </w:p>
    <w:p w14:paraId="7D1B533B" w14:textId="77777777" w:rsidR="00211952" w:rsidRPr="00415158" w:rsidRDefault="00211952" w:rsidP="00871344">
      <w:pPr>
        <w:jc w:val="both"/>
        <w:rPr>
          <w:rFonts w:ascii="Arial" w:hAnsi="Arial" w:cs="Arial"/>
          <w:i/>
          <w:sz w:val="24"/>
          <w:szCs w:val="24"/>
          <w:lang w:val="en-GB"/>
        </w:rPr>
      </w:pPr>
    </w:p>
    <w:p w14:paraId="1C54F2A6" w14:textId="77777777" w:rsidR="0035157F" w:rsidRPr="00415158" w:rsidRDefault="00786F52" w:rsidP="002705FB">
      <w:pPr>
        <w:jc w:val="both"/>
        <w:rPr>
          <w:rFonts w:ascii="Arial" w:hAnsi="Arial" w:cs="Arial"/>
          <w:b/>
          <w:sz w:val="24"/>
          <w:szCs w:val="24"/>
          <w:lang w:val="en-GB"/>
        </w:rPr>
      </w:pPr>
      <w:r w:rsidRPr="00415158">
        <w:rPr>
          <w:rFonts w:ascii="Arial" w:hAnsi="Arial" w:cs="Arial"/>
          <w:b/>
          <w:sz w:val="24"/>
          <w:szCs w:val="24"/>
          <w:lang w:val="en-GB"/>
        </w:rPr>
        <w:t>European trade fair</w:t>
      </w:r>
    </w:p>
    <w:p w14:paraId="01ED99A8" w14:textId="4E49EC7D" w:rsidR="002705FB" w:rsidRPr="00415158" w:rsidRDefault="00786F52" w:rsidP="002705FB">
      <w:pPr>
        <w:jc w:val="both"/>
        <w:rPr>
          <w:rFonts w:ascii="Arial" w:hAnsi="Arial" w:cs="Arial"/>
          <w:sz w:val="24"/>
          <w:szCs w:val="24"/>
          <w:lang w:val="en-GB"/>
        </w:rPr>
      </w:pPr>
      <w:r w:rsidRPr="00415158">
        <w:rPr>
          <w:rFonts w:ascii="Arial" w:hAnsi="Arial" w:cs="Arial"/>
          <w:sz w:val="24"/>
          <w:szCs w:val="24"/>
          <w:lang w:val="en-GB"/>
        </w:rPr>
        <w:t xml:space="preserve">The Brussels Furniture Fair is a European trade fair. </w:t>
      </w:r>
      <w:r w:rsidR="0086393D" w:rsidRPr="00415158">
        <w:rPr>
          <w:rFonts w:ascii="Arial" w:hAnsi="Arial" w:cs="Arial"/>
          <w:sz w:val="24"/>
          <w:szCs w:val="24"/>
          <w:lang w:val="en-GB"/>
        </w:rPr>
        <w:t>In terms of both</w:t>
      </w:r>
      <w:r w:rsidRPr="00415158">
        <w:rPr>
          <w:rFonts w:ascii="Arial" w:hAnsi="Arial" w:cs="Arial"/>
          <w:sz w:val="24"/>
          <w:szCs w:val="24"/>
          <w:lang w:val="en-GB"/>
        </w:rPr>
        <w:t xml:space="preserve"> exhibitors and visitors, we are primarily focused on Europe, </w:t>
      </w:r>
      <w:r w:rsidR="0086393D" w:rsidRPr="00415158">
        <w:rPr>
          <w:rFonts w:ascii="Arial" w:hAnsi="Arial" w:cs="Arial"/>
          <w:sz w:val="24"/>
          <w:szCs w:val="24"/>
          <w:lang w:val="en-GB"/>
        </w:rPr>
        <w:t xml:space="preserve">with </w:t>
      </w:r>
      <w:r w:rsidR="00BB4FEE" w:rsidRPr="00415158">
        <w:rPr>
          <w:rFonts w:ascii="Arial" w:hAnsi="Arial" w:cs="Arial"/>
          <w:sz w:val="24"/>
          <w:szCs w:val="24"/>
          <w:lang w:val="en-GB"/>
        </w:rPr>
        <w:t xml:space="preserve">first and foremost </w:t>
      </w:r>
      <w:r w:rsidRPr="00415158">
        <w:rPr>
          <w:rFonts w:ascii="Arial" w:hAnsi="Arial" w:cs="Arial"/>
          <w:sz w:val="24"/>
          <w:szCs w:val="24"/>
          <w:lang w:val="en-GB"/>
        </w:rPr>
        <w:t>Belgium and our neighbouring countries. And yet in 2017</w:t>
      </w:r>
      <w:r w:rsidR="00CE0DC5" w:rsidRPr="00415158">
        <w:rPr>
          <w:rFonts w:ascii="Arial" w:hAnsi="Arial" w:cs="Arial"/>
          <w:sz w:val="24"/>
          <w:szCs w:val="24"/>
          <w:lang w:val="en-GB"/>
        </w:rPr>
        <w:t xml:space="preserve">, </w:t>
      </w:r>
      <w:r w:rsidR="0086393D" w:rsidRPr="00415158">
        <w:rPr>
          <w:rFonts w:ascii="Arial" w:hAnsi="Arial" w:cs="Arial"/>
          <w:sz w:val="24"/>
          <w:szCs w:val="24"/>
          <w:lang w:val="en-GB"/>
        </w:rPr>
        <w:t>our</w:t>
      </w:r>
      <w:r w:rsidR="00CE0DC5" w:rsidRPr="00415158">
        <w:rPr>
          <w:rFonts w:ascii="Arial" w:hAnsi="Arial" w:cs="Arial"/>
          <w:sz w:val="24"/>
          <w:szCs w:val="24"/>
          <w:lang w:val="en-GB"/>
        </w:rPr>
        <w:t xml:space="preserve"> visitors came from no fewer than 38 different countries.</w:t>
      </w:r>
      <w:r w:rsidRPr="00415158">
        <w:rPr>
          <w:rFonts w:ascii="Arial" w:hAnsi="Arial" w:cs="Arial"/>
          <w:sz w:val="24"/>
          <w:szCs w:val="24"/>
          <w:lang w:val="en-GB"/>
        </w:rPr>
        <w:t xml:space="preserve"> </w:t>
      </w:r>
    </w:p>
    <w:p w14:paraId="132C8339" w14:textId="77777777" w:rsidR="0035157F" w:rsidRPr="00415158" w:rsidRDefault="0035157F" w:rsidP="002705FB">
      <w:pPr>
        <w:jc w:val="both"/>
        <w:rPr>
          <w:rFonts w:ascii="Arial" w:hAnsi="Arial" w:cs="Arial"/>
          <w:sz w:val="24"/>
          <w:szCs w:val="24"/>
          <w:lang w:val="en-GB"/>
        </w:rPr>
      </w:pPr>
    </w:p>
    <w:p w14:paraId="2DB2D63C" w14:textId="02C305C3" w:rsidR="00B16DCB" w:rsidRPr="00415158" w:rsidRDefault="00CE0DC5" w:rsidP="002705FB">
      <w:pPr>
        <w:jc w:val="both"/>
        <w:rPr>
          <w:rFonts w:ascii="Arial" w:hAnsi="Arial" w:cs="Arial"/>
          <w:sz w:val="24"/>
          <w:szCs w:val="24"/>
          <w:lang w:val="en-GB"/>
        </w:rPr>
      </w:pPr>
      <w:r w:rsidRPr="00415158">
        <w:rPr>
          <w:rFonts w:ascii="Arial" w:hAnsi="Arial" w:cs="Arial"/>
          <w:sz w:val="24"/>
          <w:szCs w:val="24"/>
          <w:lang w:val="en-GB"/>
        </w:rPr>
        <w:t xml:space="preserve">In recent years, the trade fair has attracted </w:t>
      </w:r>
      <w:r w:rsidR="0086393D" w:rsidRPr="00415158">
        <w:rPr>
          <w:rFonts w:ascii="Arial" w:hAnsi="Arial" w:cs="Arial"/>
          <w:sz w:val="24"/>
          <w:szCs w:val="24"/>
          <w:lang w:val="en-GB"/>
        </w:rPr>
        <w:t>around</w:t>
      </w:r>
      <w:r w:rsidRPr="00415158">
        <w:rPr>
          <w:rFonts w:ascii="Arial" w:hAnsi="Arial" w:cs="Arial"/>
          <w:sz w:val="24"/>
          <w:szCs w:val="24"/>
          <w:lang w:val="en-GB"/>
        </w:rPr>
        <w:t xml:space="preserve"> 20,000 visitors.</w:t>
      </w:r>
      <w:r w:rsidR="00AE0C1B" w:rsidRPr="00415158">
        <w:rPr>
          <w:rFonts w:ascii="Arial" w:hAnsi="Arial" w:cs="Arial"/>
          <w:sz w:val="24"/>
          <w:szCs w:val="24"/>
          <w:lang w:val="en-GB"/>
        </w:rPr>
        <w:t xml:space="preserve"> In addition to Belgium, these chiefly</w:t>
      </w:r>
      <w:r w:rsidR="0086393D" w:rsidRPr="00415158">
        <w:rPr>
          <w:rFonts w:ascii="Arial" w:hAnsi="Arial" w:cs="Arial"/>
          <w:sz w:val="24"/>
          <w:szCs w:val="24"/>
          <w:lang w:val="en-GB"/>
        </w:rPr>
        <w:t xml:space="preserve"> come</w:t>
      </w:r>
      <w:r w:rsidR="00AE0C1B" w:rsidRPr="00415158">
        <w:rPr>
          <w:rFonts w:ascii="Arial" w:hAnsi="Arial" w:cs="Arial"/>
          <w:sz w:val="24"/>
          <w:szCs w:val="24"/>
          <w:lang w:val="en-GB"/>
        </w:rPr>
        <w:t xml:space="preserve"> from the Netherlands, France, Luxembourg, Germany and Great Britain. But the Furniture Fair also holds appeal for other European countries. Many of our visitors hail from Switzerland and Scandinavia, for example. This interest from abroad is prim</w:t>
      </w:r>
      <w:r w:rsidR="00BB4FEE" w:rsidRPr="00415158">
        <w:rPr>
          <w:rFonts w:ascii="Arial" w:hAnsi="Arial" w:cs="Arial"/>
          <w:sz w:val="24"/>
          <w:szCs w:val="24"/>
          <w:lang w:val="en-GB"/>
        </w:rPr>
        <w:t>arily due to the broad and high-</w:t>
      </w:r>
      <w:r w:rsidR="00AE0C1B" w:rsidRPr="00415158">
        <w:rPr>
          <w:rFonts w:ascii="Arial" w:hAnsi="Arial" w:cs="Arial"/>
          <w:sz w:val="24"/>
          <w:szCs w:val="24"/>
          <w:lang w:val="en-GB"/>
        </w:rPr>
        <w:t xml:space="preserve">quality offering </w:t>
      </w:r>
      <w:r w:rsidR="005E4D44" w:rsidRPr="00415158">
        <w:rPr>
          <w:rFonts w:ascii="Arial" w:hAnsi="Arial" w:cs="Arial"/>
          <w:sz w:val="24"/>
          <w:szCs w:val="24"/>
          <w:lang w:val="en-GB"/>
        </w:rPr>
        <w:t>on display at the fair, with exhibitors from 24 countries. In Belgium, the cultures from Northern and Southern Europe come together. This sometimes leads to inter-community friction, but</w:t>
      </w:r>
      <w:r w:rsidR="0086393D" w:rsidRPr="00415158">
        <w:rPr>
          <w:rFonts w:ascii="Arial" w:hAnsi="Arial" w:cs="Arial"/>
          <w:sz w:val="24"/>
          <w:szCs w:val="24"/>
          <w:lang w:val="en-GB"/>
        </w:rPr>
        <w:t xml:space="preserve"> it</w:t>
      </w:r>
      <w:r w:rsidR="005E4D44" w:rsidRPr="00415158">
        <w:rPr>
          <w:rFonts w:ascii="Arial" w:hAnsi="Arial" w:cs="Arial"/>
          <w:sz w:val="24"/>
          <w:szCs w:val="24"/>
          <w:lang w:val="en-GB"/>
        </w:rPr>
        <w:t xml:space="preserve"> is also a strength. The manufacturers here speak the language of a </w:t>
      </w:r>
      <w:r w:rsidR="00BB4FEE" w:rsidRPr="00415158">
        <w:rPr>
          <w:rFonts w:ascii="Arial" w:hAnsi="Arial" w:cs="Arial"/>
          <w:sz w:val="24"/>
          <w:szCs w:val="24"/>
          <w:lang w:val="en-GB"/>
        </w:rPr>
        <w:t>wide</w:t>
      </w:r>
      <w:r w:rsidR="005E4D44" w:rsidRPr="00415158">
        <w:rPr>
          <w:rFonts w:ascii="Arial" w:hAnsi="Arial" w:cs="Arial"/>
          <w:sz w:val="24"/>
          <w:szCs w:val="24"/>
          <w:lang w:val="en-GB"/>
        </w:rPr>
        <w:t xml:space="preserve"> audience</w:t>
      </w:r>
      <w:r w:rsidR="00C47325" w:rsidRPr="00415158">
        <w:rPr>
          <w:rFonts w:ascii="Arial" w:hAnsi="Arial" w:cs="Arial"/>
          <w:sz w:val="24"/>
          <w:szCs w:val="24"/>
          <w:lang w:val="en-GB"/>
        </w:rPr>
        <w:t xml:space="preserve"> of buyers</w:t>
      </w:r>
      <w:r w:rsidR="00B16DCB" w:rsidRPr="00415158">
        <w:rPr>
          <w:rFonts w:ascii="Arial" w:hAnsi="Arial" w:cs="Arial"/>
          <w:sz w:val="24"/>
          <w:szCs w:val="24"/>
          <w:lang w:val="en-GB"/>
        </w:rPr>
        <w:t xml:space="preserve">, and </w:t>
      </w:r>
      <w:r w:rsidR="00C47325" w:rsidRPr="00415158">
        <w:rPr>
          <w:rFonts w:ascii="Arial" w:hAnsi="Arial" w:cs="Arial"/>
          <w:sz w:val="24"/>
          <w:szCs w:val="24"/>
          <w:lang w:val="en-GB"/>
        </w:rPr>
        <w:t>this</w:t>
      </w:r>
      <w:r w:rsidR="00B16DCB" w:rsidRPr="00415158">
        <w:rPr>
          <w:rFonts w:ascii="Arial" w:hAnsi="Arial" w:cs="Arial"/>
          <w:sz w:val="24"/>
          <w:szCs w:val="24"/>
          <w:lang w:val="en-GB"/>
        </w:rPr>
        <w:t xml:space="preserve"> also translates into </w:t>
      </w:r>
      <w:r w:rsidR="00C47325" w:rsidRPr="00415158">
        <w:rPr>
          <w:rFonts w:ascii="Arial" w:hAnsi="Arial" w:cs="Arial"/>
          <w:sz w:val="24"/>
          <w:szCs w:val="24"/>
          <w:lang w:val="en-GB"/>
        </w:rPr>
        <w:t xml:space="preserve">the </w:t>
      </w:r>
      <w:r w:rsidR="00B16DCB" w:rsidRPr="00415158">
        <w:rPr>
          <w:rFonts w:ascii="Arial" w:hAnsi="Arial" w:cs="Arial"/>
          <w:sz w:val="24"/>
          <w:szCs w:val="24"/>
          <w:lang w:val="en-GB"/>
        </w:rPr>
        <w:t xml:space="preserve">collections that are </w:t>
      </w:r>
      <w:r w:rsidR="00C47325" w:rsidRPr="00415158">
        <w:rPr>
          <w:rFonts w:ascii="Arial" w:hAnsi="Arial" w:cs="Arial"/>
          <w:sz w:val="24"/>
          <w:szCs w:val="24"/>
          <w:lang w:val="en-GB"/>
        </w:rPr>
        <w:t>showcased</w:t>
      </w:r>
      <w:r w:rsidR="00B16DCB" w:rsidRPr="00415158">
        <w:rPr>
          <w:rFonts w:ascii="Arial" w:hAnsi="Arial" w:cs="Arial"/>
          <w:sz w:val="24"/>
          <w:szCs w:val="24"/>
          <w:lang w:val="en-GB"/>
        </w:rPr>
        <w:t xml:space="preserve"> at the Furniture Fair. </w:t>
      </w:r>
      <w:r w:rsidR="00C47325" w:rsidRPr="00415158">
        <w:rPr>
          <w:rFonts w:ascii="Arial" w:hAnsi="Arial" w:cs="Arial"/>
          <w:sz w:val="24"/>
          <w:szCs w:val="24"/>
          <w:lang w:val="en-GB"/>
        </w:rPr>
        <w:t>Moreover,</w:t>
      </w:r>
      <w:r w:rsidR="00B16DCB" w:rsidRPr="00415158">
        <w:rPr>
          <w:rFonts w:ascii="Arial" w:hAnsi="Arial" w:cs="Arial"/>
          <w:sz w:val="24"/>
          <w:szCs w:val="24"/>
          <w:lang w:val="en-GB"/>
        </w:rPr>
        <w:t xml:space="preserve"> Belgian manufacturers are traditionally very export-oriented. Indeed, the Belgian market alone is too small for them to be able to operate profitably. As a small country, Belgium boasts a significant furniture industry.</w:t>
      </w:r>
    </w:p>
    <w:p w14:paraId="40D192F0" w14:textId="77777777" w:rsidR="003879F4" w:rsidRPr="00415158" w:rsidRDefault="003879F4" w:rsidP="002705FB">
      <w:pPr>
        <w:jc w:val="both"/>
        <w:rPr>
          <w:rFonts w:ascii="Arial" w:hAnsi="Arial" w:cs="Arial"/>
          <w:sz w:val="24"/>
          <w:szCs w:val="24"/>
          <w:lang w:val="en-GB"/>
        </w:rPr>
      </w:pPr>
    </w:p>
    <w:p w14:paraId="1F3F913A" w14:textId="37B500EC" w:rsidR="00F52223" w:rsidRPr="00415158" w:rsidRDefault="003644E4" w:rsidP="002705FB">
      <w:pPr>
        <w:jc w:val="both"/>
        <w:rPr>
          <w:rFonts w:ascii="Arial" w:hAnsi="Arial" w:cs="Arial"/>
          <w:sz w:val="24"/>
          <w:szCs w:val="24"/>
          <w:lang w:val="en-GB"/>
        </w:rPr>
      </w:pPr>
      <w:r w:rsidRPr="00415158">
        <w:rPr>
          <w:rFonts w:ascii="Arial" w:hAnsi="Arial" w:cs="Arial"/>
          <w:sz w:val="24"/>
          <w:szCs w:val="24"/>
          <w:lang w:val="en-GB"/>
        </w:rPr>
        <w:t xml:space="preserve">This year we play host to 99 Belgian exhibitors. That is 6 fewer than in 2017. In some cases, this is a direct consequence of the difficult internal market in 2018, which led to several manufacturers </w:t>
      </w:r>
      <w:r w:rsidR="00C47325" w:rsidRPr="00415158">
        <w:rPr>
          <w:rFonts w:ascii="Arial" w:hAnsi="Arial" w:cs="Arial"/>
          <w:sz w:val="24"/>
          <w:szCs w:val="24"/>
          <w:lang w:val="en-GB"/>
        </w:rPr>
        <w:t>having to close</w:t>
      </w:r>
      <w:r w:rsidRPr="00415158">
        <w:rPr>
          <w:rFonts w:ascii="Arial" w:hAnsi="Arial" w:cs="Arial"/>
          <w:sz w:val="24"/>
          <w:szCs w:val="24"/>
          <w:lang w:val="en-GB"/>
        </w:rPr>
        <w:t xml:space="preserve"> their doors. </w:t>
      </w:r>
      <w:r w:rsidR="00C762A7" w:rsidRPr="00415158">
        <w:rPr>
          <w:rFonts w:ascii="Arial" w:hAnsi="Arial" w:cs="Arial"/>
          <w:sz w:val="24"/>
          <w:szCs w:val="24"/>
          <w:lang w:val="en-GB"/>
        </w:rPr>
        <w:t xml:space="preserve">Attendance from the Netherlands is </w:t>
      </w:r>
      <w:r w:rsidR="00C47325" w:rsidRPr="00415158">
        <w:rPr>
          <w:rFonts w:ascii="Arial" w:hAnsi="Arial" w:cs="Arial"/>
          <w:sz w:val="24"/>
          <w:szCs w:val="24"/>
          <w:lang w:val="en-GB"/>
        </w:rPr>
        <w:t>on the rise</w:t>
      </w:r>
      <w:r w:rsidR="00C762A7" w:rsidRPr="00415158">
        <w:rPr>
          <w:rFonts w:ascii="Arial" w:hAnsi="Arial" w:cs="Arial"/>
          <w:sz w:val="24"/>
          <w:szCs w:val="24"/>
          <w:lang w:val="en-GB"/>
        </w:rPr>
        <w:t xml:space="preserve">. This year there are 8 more Dutch stands than last year, bringing the total to 75. This makes them far and away the most important </w:t>
      </w:r>
      <w:r w:rsidR="0042515C" w:rsidRPr="00415158">
        <w:rPr>
          <w:rFonts w:ascii="Arial" w:hAnsi="Arial" w:cs="Arial"/>
          <w:sz w:val="24"/>
          <w:szCs w:val="24"/>
          <w:lang w:val="en-GB"/>
        </w:rPr>
        <w:t>foreign delegation. Italy is also well represented, with 19 exhibitors</w:t>
      </w:r>
      <w:r w:rsidR="00C47325" w:rsidRPr="00415158">
        <w:rPr>
          <w:rFonts w:ascii="Arial" w:hAnsi="Arial" w:cs="Arial"/>
          <w:sz w:val="24"/>
          <w:szCs w:val="24"/>
          <w:lang w:val="en-GB"/>
        </w:rPr>
        <w:t xml:space="preserve"> –</w:t>
      </w:r>
      <w:r w:rsidR="0042515C" w:rsidRPr="00415158">
        <w:rPr>
          <w:rFonts w:ascii="Arial" w:hAnsi="Arial" w:cs="Arial"/>
          <w:sz w:val="24"/>
          <w:szCs w:val="24"/>
          <w:lang w:val="en-GB"/>
        </w:rPr>
        <w:t xml:space="preserve"> 1 more than the </w:t>
      </w:r>
      <w:r w:rsidR="00C47325" w:rsidRPr="00415158">
        <w:rPr>
          <w:rFonts w:ascii="Arial" w:hAnsi="Arial" w:cs="Arial"/>
          <w:sz w:val="24"/>
          <w:szCs w:val="24"/>
          <w:lang w:val="en-GB"/>
        </w:rPr>
        <w:t>previous</w:t>
      </w:r>
      <w:r w:rsidR="0042515C" w:rsidRPr="00415158">
        <w:rPr>
          <w:rFonts w:ascii="Arial" w:hAnsi="Arial" w:cs="Arial"/>
          <w:sz w:val="24"/>
          <w:szCs w:val="24"/>
          <w:lang w:val="en-GB"/>
        </w:rPr>
        <w:t xml:space="preserve"> edition. There are 6 fewer exhibitors from Germany this year, bringing the total to 14. France is gaining </w:t>
      </w:r>
      <w:r w:rsidR="0099489C" w:rsidRPr="00415158">
        <w:rPr>
          <w:rFonts w:ascii="Arial" w:hAnsi="Arial" w:cs="Arial"/>
          <w:sz w:val="24"/>
          <w:szCs w:val="24"/>
          <w:lang w:val="en-GB"/>
        </w:rPr>
        <w:t>importance</w:t>
      </w:r>
      <w:r w:rsidR="0042515C" w:rsidRPr="00415158">
        <w:rPr>
          <w:rFonts w:ascii="Arial" w:hAnsi="Arial" w:cs="Arial"/>
          <w:sz w:val="24"/>
          <w:szCs w:val="24"/>
          <w:lang w:val="en-GB"/>
        </w:rPr>
        <w:t xml:space="preserve"> and with 3 extra stands this year, now equals Germany’s total. Finally, there are 10 m</w:t>
      </w:r>
      <w:r w:rsidR="00F52223" w:rsidRPr="00415158">
        <w:rPr>
          <w:rFonts w:ascii="Arial" w:hAnsi="Arial" w:cs="Arial"/>
          <w:sz w:val="24"/>
          <w:szCs w:val="24"/>
          <w:lang w:val="en-GB"/>
        </w:rPr>
        <w:t>ore stands from other countries, 7 of which are coming from outside Europe. Overall there are 10 more names on the exhibitors’ list than in 2017.</w:t>
      </w:r>
    </w:p>
    <w:p w14:paraId="42FEE48B" w14:textId="56293348" w:rsidR="002705FB" w:rsidRPr="00415158" w:rsidRDefault="002705FB" w:rsidP="002705FB">
      <w:pPr>
        <w:jc w:val="both"/>
        <w:rPr>
          <w:rFonts w:ascii="Arial" w:hAnsi="Arial" w:cs="Arial"/>
          <w:sz w:val="24"/>
          <w:szCs w:val="24"/>
          <w:lang w:val="en-GB"/>
        </w:rPr>
      </w:pPr>
    </w:p>
    <w:p w14:paraId="1D12EC94" w14:textId="35029BA2" w:rsidR="00FD2FA2" w:rsidRPr="00415158" w:rsidRDefault="00F52223" w:rsidP="002705FB">
      <w:pPr>
        <w:jc w:val="both"/>
        <w:rPr>
          <w:rFonts w:ascii="Arial" w:hAnsi="Arial" w:cs="Arial"/>
          <w:sz w:val="24"/>
          <w:szCs w:val="24"/>
          <w:lang w:val="en-GB"/>
        </w:rPr>
      </w:pPr>
      <w:r w:rsidRPr="00415158">
        <w:rPr>
          <w:rFonts w:ascii="Arial" w:hAnsi="Arial" w:cs="Arial"/>
          <w:sz w:val="24"/>
          <w:szCs w:val="24"/>
          <w:lang w:val="en-GB"/>
        </w:rPr>
        <w:t xml:space="preserve">If we look at the rented surface area, then the order remains the same. The Belgians </w:t>
      </w:r>
      <w:r w:rsidR="007B7ABB" w:rsidRPr="00415158">
        <w:rPr>
          <w:rFonts w:ascii="Arial" w:hAnsi="Arial" w:cs="Arial"/>
          <w:sz w:val="24"/>
          <w:szCs w:val="24"/>
          <w:lang w:val="en-GB"/>
        </w:rPr>
        <w:t>are taking up almost 46% of the surface area. They are followed by the Netherlands with 23.</w:t>
      </w:r>
      <w:r w:rsidR="00D4603D" w:rsidRPr="00415158">
        <w:rPr>
          <w:rFonts w:ascii="Arial" w:hAnsi="Arial" w:cs="Arial"/>
          <w:sz w:val="24"/>
          <w:szCs w:val="24"/>
          <w:lang w:val="en-GB"/>
        </w:rPr>
        <w:t>5%</w:t>
      </w:r>
      <w:r w:rsidR="0099489C" w:rsidRPr="00415158">
        <w:rPr>
          <w:rFonts w:ascii="Arial" w:hAnsi="Arial" w:cs="Arial"/>
          <w:sz w:val="24"/>
          <w:szCs w:val="24"/>
          <w:lang w:val="en-GB"/>
        </w:rPr>
        <w:t>,</w:t>
      </w:r>
      <w:r w:rsidR="00D4603D" w:rsidRPr="00415158">
        <w:rPr>
          <w:rFonts w:ascii="Arial" w:hAnsi="Arial" w:cs="Arial"/>
          <w:sz w:val="24"/>
          <w:szCs w:val="24"/>
          <w:lang w:val="en-GB"/>
        </w:rPr>
        <w:t xml:space="preserve"> </w:t>
      </w:r>
      <w:r w:rsidR="007B7ABB" w:rsidRPr="00415158">
        <w:rPr>
          <w:rFonts w:ascii="Arial" w:hAnsi="Arial" w:cs="Arial"/>
          <w:sz w:val="24"/>
          <w:szCs w:val="24"/>
          <w:lang w:val="en-GB"/>
        </w:rPr>
        <w:t>and Italy with 8.</w:t>
      </w:r>
      <w:r w:rsidR="00D4603D" w:rsidRPr="00415158">
        <w:rPr>
          <w:rFonts w:ascii="Arial" w:hAnsi="Arial" w:cs="Arial"/>
          <w:sz w:val="24"/>
          <w:szCs w:val="24"/>
          <w:lang w:val="en-GB"/>
        </w:rPr>
        <w:t xml:space="preserve">5%. </w:t>
      </w:r>
      <w:r w:rsidR="007B7ABB" w:rsidRPr="00415158">
        <w:rPr>
          <w:rFonts w:ascii="Arial" w:hAnsi="Arial" w:cs="Arial"/>
          <w:sz w:val="24"/>
          <w:szCs w:val="24"/>
          <w:lang w:val="en-GB"/>
        </w:rPr>
        <w:t xml:space="preserve">Germany and France have the same number of stands, but in terms of surface area Germany is double the size. The two countries </w:t>
      </w:r>
      <w:r w:rsidR="007B7ABB" w:rsidRPr="00415158">
        <w:rPr>
          <w:rFonts w:ascii="Arial" w:hAnsi="Arial" w:cs="Arial"/>
          <w:sz w:val="24"/>
          <w:szCs w:val="24"/>
          <w:lang w:val="en-GB"/>
        </w:rPr>
        <w:lastRenderedPageBreak/>
        <w:t xml:space="preserve">represent 6 and 3% of the total respectively. The remaining countries are taking up </w:t>
      </w:r>
      <w:r w:rsidR="00D4603D" w:rsidRPr="00415158">
        <w:rPr>
          <w:rFonts w:ascii="Arial" w:hAnsi="Arial" w:cs="Arial"/>
          <w:sz w:val="24"/>
          <w:szCs w:val="24"/>
          <w:lang w:val="en-GB"/>
        </w:rPr>
        <w:t xml:space="preserve">13% </w:t>
      </w:r>
      <w:r w:rsidR="007B7ABB" w:rsidRPr="00415158">
        <w:rPr>
          <w:rFonts w:ascii="Arial" w:hAnsi="Arial" w:cs="Arial"/>
          <w:sz w:val="24"/>
          <w:szCs w:val="24"/>
          <w:lang w:val="en-GB"/>
        </w:rPr>
        <w:t xml:space="preserve">of the surface area. </w:t>
      </w:r>
      <w:r w:rsidR="00E31D4C" w:rsidRPr="00415158">
        <w:rPr>
          <w:rFonts w:ascii="Arial" w:hAnsi="Arial" w:cs="Arial"/>
          <w:sz w:val="24"/>
          <w:szCs w:val="24"/>
          <w:lang w:val="en-GB"/>
        </w:rPr>
        <w:t>A total of</w:t>
      </w:r>
      <w:r w:rsidR="007B7ABB" w:rsidRPr="00415158">
        <w:rPr>
          <w:rFonts w:ascii="Arial" w:hAnsi="Arial" w:cs="Arial"/>
          <w:sz w:val="24"/>
          <w:szCs w:val="24"/>
          <w:lang w:val="en-GB"/>
        </w:rPr>
        <w:t xml:space="preserve"> just under 10% less surface area has been rented than last year. </w:t>
      </w:r>
      <w:r w:rsidR="00FD2FA2" w:rsidRPr="00415158">
        <w:rPr>
          <w:rFonts w:ascii="Arial" w:hAnsi="Arial" w:cs="Arial"/>
          <w:sz w:val="24"/>
          <w:szCs w:val="24"/>
          <w:lang w:val="en-GB"/>
        </w:rPr>
        <w:t xml:space="preserve">This can chiefly be felt in Hall 6. </w:t>
      </w:r>
      <w:r w:rsidR="00E31D4C" w:rsidRPr="00415158">
        <w:rPr>
          <w:rFonts w:ascii="Arial" w:hAnsi="Arial" w:cs="Arial"/>
          <w:sz w:val="24"/>
          <w:szCs w:val="24"/>
          <w:lang w:val="en-GB"/>
        </w:rPr>
        <w:t>Overall, the</w:t>
      </w:r>
      <w:r w:rsidR="00FD2FA2" w:rsidRPr="00415158">
        <w:rPr>
          <w:rFonts w:ascii="Arial" w:hAnsi="Arial" w:cs="Arial"/>
          <w:sz w:val="24"/>
          <w:szCs w:val="24"/>
          <w:lang w:val="en-GB"/>
        </w:rPr>
        <w:t xml:space="preserve"> surface area is roughly the same as in 2016.</w:t>
      </w:r>
    </w:p>
    <w:p w14:paraId="3DE5C47D" w14:textId="77777777" w:rsidR="00F649C4" w:rsidRPr="00415158" w:rsidRDefault="00F649C4" w:rsidP="002705FB">
      <w:pPr>
        <w:jc w:val="both"/>
        <w:rPr>
          <w:rFonts w:ascii="Arial" w:hAnsi="Arial" w:cs="Arial"/>
          <w:sz w:val="24"/>
          <w:szCs w:val="24"/>
          <w:lang w:val="en-GB"/>
        </w:rPr>
      </w:pPr>
    </w:p>
    <w:p w14:paraId="02175F76" w14:textId="1CCFAA2F" w:rsidR="00FD2FA2" w:rsidRPr="00415158" w:rsidRDefault="00FD2FA2" w:rsidP="002705FB">
      <w:pPr>
        <w:jc w:val="both"/>
        <w:rPr>
          <w:rFonts w:ascii="Arial" w:hAnsi="Arial" w:cs="Arial"/>
          <w:sz w:val="24"/>
          <w:szCs w:val="24"/>
          <w:lang w:val="en-GB"/>
        </w:rPr>
      </w:pPr>
      <w:r w:rsidRPr="00415158">
        <w:rPr>
          <w:rFonts w:ascii="Arial" w:hAnsi="Arial" w:cs="Arial"/>
          <w:sz w:val="24"/>
          <w:szCs w:val="24"/>
          <w:lang w:val="en-GB"/>
        </w:rPr>
        <w:t xml:space="preserve">This year there are </w:t>
      </w:r>
      <w:r w:rsidR="00F649C4" w:rsidRPr="00415158">
        <w:rPr>
          <w:rFonts w:ascii="Arial" w:hAnsi="Arial" w:cs="Arial"/>
          <w:sz w:val="24"/>
          <w:szCs w:val="24"/>
          <w:lang w:val="en-GB"/>
        </w:rPr>
        <w:t xml:space="preserve">76 </w:t>
      </w:r>
      <w:r w:rsidRPr="00415158">
        <w:rPr>
          <w:rFonts w:ascii="Arial" w:hAnsi="Arial" w:cs="Arial"/>
          <w:sz w:val="24"/>
          <w:szCs w:val="24"/>
          <w:lang w:val="en-GB"/>
        </w:rPr>
        <w:t xml:space="preserve">new exhibitors, as opposed to 71 who are staying away. </w:t>
      </w:r>
      <w:r w:rsidR="00E31D4C" w:rsidRPr="00415158">
        <w:rPr>
          <w:rFonts w:ascii="Arial" w:hAnsi="Arial" w:cs="Arial"/>
          <w:sz w:val="24"/>
          <w:szCs w:val="24"/>
          <w:lang w:val="en-GB"/>
        </w:rPr>
        <w:t>These represent</w:t>
      </w:r>
      <w:r w:rsidRPr="00415158">
        <w:rPr>
          <w:rFonts w:ascii="Arial" w:hAnsi="Arial" w:cs="Arial"/>
          <w:sz w:val="24"/>
          <w:szCs w:val="24"/>
          <w:lang w:val="en-GB"/>
        </w:rPr>
        <w:t xml:space="preserve"> almost 30% of the total </w:t>
      </w:r>
      <w:r w:rsidR="00E31D4C" w:rsidRPr="00415158">
        <w:rPr>
          <w:rFonts w:ascii="Arial" w:hAnsi="Arial" w:cs="Arial"/>
          <w:sz w:val="24"/>
          <w:szCs w:val="24"/>
          <w:lang w:val="en-GB"/>
        </w:rPr>
        <w:t>number, which means</w:t>
      </w:r>
      <w:r w:rsidRPr="00415158">
        <w:rPr>
          <w:rFonts w:ascii="Arial" w:hAnsi="Arial" w:cs="Arial"/>
          <w:sz w:val="24"/>
          <w:szCs w:val="24"/>
          <w:lang w:val="en-GB"/>
        </w:rPr>
        <w:t xml:space="preserve"> that there will be a lot of new things to see at this edition!</w:t>
      </w:r>
    </w:p>
    <w:p w14:paraId="1CA30F9B" w14:textId="77777777" w:rsidR="00F649C4" w:rsidRPr="00415158" w:rsidRDefault="00F649C4" w:rsidP="002705FB">
      <w:pPr>
        <w:jc w:val="both"/>
        <w:rPr>
          <w:rFonts w:ascii="Arial" w:hAnsi="Arial" w:cs="Arial"/>
          <w:sz w:val="24"/>
          <w:szCs w:val="24"/>
          <w:lang w:val="en-GB"/>
        </w:rPr>
      </w:pPr>
    </w:p>
    <w:tbl>
      <w:tblPr>
        <w:tblW w:w="5240" w:type="dxa"/>
        <w:tblCellMar>
          <w:left w:w="70" w:type="dxa"/>
          <w:right w:w="70" w:type="dxa"/>
        </w:tblCellMar>
        <w:tblLook w:val="04A0" w:firstRow="1" w:lastRow="0" w:firstColumn="1" w:lastColumn="0" w:noHBand="0" w:noVBand="1"/>
      </w:tblPr>
      <w:tblGrid>
        <w:gridCol w:w="1980"/>
        <w:gridCol w:w="972"/>
        <w:gridCol w:w="960"/>
        <w:gridCol w:w="1328"/>
      </w:tblGrid>
      <w:tr w:rsidR="008513A4" w:rsidRPr="00415158" w14:paraId="40B3ED7D" w14:textId="77777777" w:rsidTr="0084328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6F8C" w14:textId="77777777" w:rsidR="008513A4" w:rsidRPr="00415158" w:rsidRDefault="008513A4" w:rsidP="008513A4">
            <w:pPr>
              <w:rPr>
                <w:rFonts w:ascii="Arial" w:eastAsia="Times New Roman" w:hAnsi="Arial" w:cs="Arial"/>
                <w:color w:val="000000"/>
                <w:lang w:val="en-GB" w:eastAsia="nl-BE"/>
              </w:rPr>
            </w:pPr>
            <w:r w:rsidRPr="00415158">
              <w:rPr>
                <w:rFonts w:ascii="Arial" w:eastAsia="Times New Roman" w:hAnsi="Arial" w:cs="Arial"/>
                <w:color w:val="000000"/>
                <w:lang w:val="en-GB" w:eastAsia="nl-BE"/>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DB61736" w14:textId="23FD1CD6" w:rsidR="008513A4" w:rsidRPr="00415158" w:rsidRDefault="001C3A42" w:rsidP="008513A4">
            <w:pPr>
              <w:jc w:val="cente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N</w:t>
            </w:r>
            <w:r w:rsidR="00FD2FA2" w:rsidRPr="00415158">
              <w:rPr>
                <w:rFonts w:ascii="Arial" w:eastAsia="Times New Roman" w:hAnsi="Arial" w:cs="Arial"/>
                <w:b/>
                <w:bCs/>
                <w:color w:val="000000"/>
                <w:lang w:val="en-GB" w:eastAsia="nl-BE"/>
              </w:rPr>
              <w:t>umber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A56C27" w14:textId="24B86F1A" w:rsidR="008513A4" w:rsidRPr="00415158" w:rsidRDefault="008513A4" w:rsidP="00FD2FA2">
            <w:pPr>
              <w:jc w:val="cente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 xml:space="preserve">% </w:t>
            </w:r>
            <w:r w:rsidR="001C3A42" w:rsidRPr="00415158">
              <w:rPr>
                <w:rFonts w:ascii="Arial" w:eastAsia="Times New Roman" w:hAnsi="Arial" w:cs="Arial"/>
                <w:b/>
                <w:bCs/>
                <w:color w:val="000000"/>
                <w:lang w:val="en-GB" w:eastAsia="nl-BE"/>
              </w:rPr>
              <w:t>T</w:t>
            </w:r>
            <w:r w:rsidR="00FD2FA2" w:rsidRPr="00415158">
              <w:rPr>
                <w:rFonts w:ascii="Arial" w:eastAsia="Times New Roman" w:hAnsi="Arial" w:cs="Arial"/>
                <w:b/>
                <w:bCs/>
                <w:color w:val="000000"/>
                <w:lang w:val="en-GB" w:eastAsia="nl-BE"/>
              </w:rPr>
              <w:t>otal</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3E32DF79" w14:textId="6EAFA570" w:rsidR="008513A4" w:rsidRPr="00415158" w:rsidRDefault="008513A4" w:rsidP="00FD2FA2">
            <w:pPr>
              <w:jc w:val="cente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 xml:space="preserve">% </w:t>
            </w:r>
            <w:r w:rsidR="001C3A42" w:rsidRPr="00415158">
              <w:rPr>
                <w:rFonts w:ascii="Arial" w:eastAsia="Times New Roman" w:hAnsi="Arial" w:cs="Arial"/>
                <w:b/>
                <w:bCs/>
                <w:color w:val="000000"/>
                <w:lang w:val="en-GB" w:eastAsia="nl-BE"/>
              </w:rPr>
              <w:t>Surface A</w:t>
            </w:r>
            <w:r w:rsidR="00FD2FA2" w:rsidRPr="00415158">
              <w:rPr>
                <w:rFonts w:ascii="Arial" w:eastAsia="Times New Roman" w:hAnsi="Arial" w:cs="Arial"/>
                <w:b/>
                <w:bCs/>
                <w:color w:val="000000"/>
                <w:lang w:val="en-GB" w:eastAsia="nl-BE"/>
              </w:rPr>
              <w:t>rea</w:t>
            </w:r>
          </w:p>
        </w:tc>
      </w:tr>
      <w:tr w:rsidR="008513A4" w:rsidRPr="00415158" w14:paraId="197E487B"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AAA7A8" w14:textId="50726004"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Belgium</w:t>
            </w:r>
          </w:p>
        </w:tc>
        <w:tc>
          <w:tcPr>
            <w:tcW w:w="972" w:type="dxa"/>
            <w:tcBorders>
              <w:top w:val="nil"/>
              <w:left w:val="nil"/>
              <w:bottom w:val="single" w:sz="4" w:space="0" w:color="auto"/>
              <w:right w:val="single" w:sz="4" w:space="0" w:color="auto"/>
            </w:tcBorders>
            <w:shd w:val="clear" w:color="auto" w:fill="auto"/>
            <w:noWrap/>
            <w:vAlign w:val="bottom"/>
            <w:hideMark/>
          </w:tcPr>
          <w:p w14:paraId="1AEEAA4E"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99</w:t>
            </w:r>
          </w:p>
        </w:tc>
        <w:tc>
          <w:tcPr>
            <w:tcW w:w="960" w:type="dxa"/>
            <w:tcBorders>
              <w:top w:val="nil"/>
              <w:left w:val="nil"/>
              <w:bottom w:val="single" w:sz="4" w:space="0" w:color="auto"/>
              <w:right w:val="single" w:sz="4" w:space="0" w:color="auto"/>
            </w:tcBorders>
            <w:shd w:val="clear" w:color="auto" w:fill="auto"/>
            <w:noWrap/>
            <w:vAlign w:val="bottom"/>
            <w:hideMark/>
          </w:tcPr>
          <w:p w14:paraId="510836BF" w14:textId="2D072C12"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43.</w:t>
            </w:r>
            <w:r w:rsidR="008513A4" w:rsidRPr="00415158">
              <w:rPr>
                <w:rFonts w:ascii="Arial" w:eastAsia="Times New Roman" w:hAnsi="Arial" w:cs="Arial"/>
                <w:color w:val="000000"/>
                <w:lang w:val="en-GB" w:eastAsia="nl-BE"/>
              </w:rPr>
              <w:t>04</w:t>
            </w:r>
          </w:p>
        </w:tc>
        <w:tc>
          <w:tcPr>
            <w:tcW w:w="1328" w:type="dxa"/>
            <w:tcBorders>
              <w:top w:val="nil"/>
              <w:left w:val="nil"/>
              <w:bottom w:val="single" w:sz="4" w:space="0" w:color="auto"/>
              <w:right w:val="single" w:sz="4" w:space="0" w:color="auto"/>
            </w:tcBorders>
            <w:shd w:val="clear" w:color="auto" w:fill="auto"/>
            <w:noWrap/>
            <w:vAlign w:val="bottom"/>
            <w:hideMark/>
          </w:tcPr>
          <w:p w14:paraId="43291102" w14:textId="0BE0DCEB"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45.</w:t>
            </w:r>
            <w:r w:rsidR="008513A4" w:rsidRPr="00415158">
              <w:rPr>
                <w:rFonts w:ascii="Arial" w:eastAsia="Times New Roman" w:hAnsi="Arial" w:cs="Arial"/>
                <w:color w:val="000000"/>
                <w:lang w:val="en-GB" w:eastAsia="nl-BE"/>
              </w:rPr>
              <w:t>90</w:t>
            </w:r>
          </w:p>
        </w:tc>
      </w:tr>
      <w:tr w:rsidR="008513A4" w:rsidRPr="00415158" w14:paraId="7F1D2016"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AF467E" w14:textId="5DEE7220"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 xml:space="preserve">The </w:t>
            </w:r>
            <w:r w:rsidR="0084328D">
              <w:rPr>
                <w:rFonts w:ascii="Arial" w:eastAsia="Times New Roman" w:hAnsi="Arial" w:cs="Arial"/>
                <w:b/>
                <w:bCs/>
                <w:color w:val="000000"/>
                <w:lang w:val="en-GB" w:eastAsia="nl-BE"/>
              </w:rPr>
              <w:t>N</w:t>
            </w:r>
            <w:r w:rsidRPr="00415158">
              <w:rPr>
                <w:rFonts w:ascii="Arial" w:eastAsia="Times New Roman" w:hAnsi="Arial" w:cs="Arial"/>
                <w:b/>
                <w:bCs/>
                <w:color w:val="000000"/>
                <w:lang w:val="en-GB" w:eastAsia="nl-BE"/>
              </w:rPr>
              <w:t>etherlands</w:t>
            </w:r>
          </w:p>
        </w:tc>
        <w:tc>
          <w:tcPr>
            <w:tcW w:w="972" w:type="dxa"/>
            <w:tcBorders>
              <w:top w:val="nil"/>
              <w:left w:val="nil"/>
              <w:bottom w:val="single" w:sz="4" w:space="0" w:color="auto"/>
              <w:right w:val="single" w:sz="4" w:space="0" w:color="auto"/>
            </w:tcBorders>
            <w:shd w:val="clear" w:color="auto" w:fill="auto"/>
            <w:noWrap/>
            <w:vAlign w:val="bottom"/>
            <w:hideMark/>
          </w:tcPr>
          <w:p w14:paraId="0B2FFEE8"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75</w:t>
            </w:r>
          </w:p>
        </w:tc>
        <w:tc>
          <w:tcPr>
            <w:tcW w:w="960" w:type="dxa"/>
            <w:tcBorders>
              <w:top w:val="nil"/>
              <w:left w:val="nil"/>
              <w:bottom w:val="single" w:sz="4" w:space="0" w:color="auto"/>
              <w:right w:val="single" w:sz="4" w:space="0" w:color="auto"/>
            </w:tcBorders>
            <w:shd w:val="clear" w:color="auto" w:fill="auto"/>
            <w:noWrap/>
            <w:vAlign w:val="bottom"/>
            <w:hideMark/>
          </w:tcPr>
          <w:p w14:paraId="4B52C76C" w14:textId="361D2024"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32.</w:t>
            </w:r>
            <w:r w:rsidR="008513A4" w:rsidRPr="00415158">
              <w:rPr>
                <w:rFonts w:ascii="Arial" w:eastAsia="Times New Roman" w:hAnsi="Arial" w:cs="Arial"/>
                <w:color w:val="000000"/>
                <w:lang w:val="en-GB" w:eastAsia="nl-BE"/>
              </w:rPr>
              <w:t>61</w:t>
            </w:r>
          </w:p>
        </w:tc>
        <w:tc>
          <w:tcPr>
            <w:tcW w:w="1328" w:type="dxa"/>
            <w:tcBorders>
              <w:top w:val="nil"/>
              <w:left w:val="nil"/>
              <w:bottom w:val="single" w:sz="4" w:space="0" w:color="auto"/>
              <w:right w:val="single" w:sz="4" w:space="0" w:color="auto"/>
            </w:tcBorders>
            <w:shd w:val="clear" w:color="auto" w:fill="auto"/>
            <w:noWrap/>
            <w:vAlign w:val="bottom"/>
            <w:hideMark/>
          </w:tcPr>
          <w:p w14:paraId="41B95C77" w14:textId="14525D19"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23.</w:t>
            </w:r>
            <w:r w:rsidR="008513A4" w:rsidRPr="00415158">
              <w:rPr>
                <w:rFonts w:ascii="Arial" w:eastAsia="Times New Roman" w:hAnsi="Arial" w:cs="Arial"/>
                <w:color w:val="000000"/>
                <w:lang w:val="en-GB" w:eastAsia="nl-BE"/>
              </w:rPr>
              <w:t>45</w:t>
            </w:r>
          </w:p>
        </w:tc>
      </w:tr>
      <w:tr w:rsidR="008513A4" w:rsidRPr="00415158" w14:paraId="597B0F9A"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B64EA8C" w14:textId="24A49D31"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Italy</w:t>
            </w:r>
          </w:p>
        </w:tc>
        <w:tc>
          <w:tcPr>
            <w:tcW w:w="972" w:type="dxa"/>
            <w:tcBorders>
              <w:top w:val="nil"/>
              <w:left w:val="nil"/>
              <w:bottom w:val="single" w:sz="4" w:space="0" w:color="auto"/>
              <w:right w:val="single" w:sz="4" w:space="0" w:color="auto"/>
            </w:tcBorders>
            <w:shd w:val="clear" w:color="auto" w:fill="auto"/>
            <w:noWrap/>
            <w:vAlign w:val="bottom"/>
            <w:hideMark/>
          </w:tcPr>
          <w:p w14:paraId="0986CEC2"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19</w:t>
            </w:r>
          </w:p>
        </w:tc>
        <w:tc>
          <w:tcPr>
            <w:tcW w:w="960" w:type="dxa"/>
            <w:tcBorders>
              <w:top w:val="nil"/>
              <w:left w:val="nil"/>
              <w:bottom w:val="single" w:sz="4" w:space="0" w:color="auto"/>
              <w:right w:val="single" w:sz="4" w:space="0" w:color="auto"/>
            </w:tcBorders>
            <w:shd w:val="clear" w:color="auto" w:fill="auto"/>
            <w:noWrap/>
            <w:vAlign w:val="bottom"/>
            <w:hideMark/>
          </w:tcPr>
          <w:p w14:paraId="13B6B069" w14:textId="7F49DFAA"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8.</w:t>
            </w:r>
            <w:r w:rsidR="008513A4" w:rsidRPr="00415158">
              <w:rPr>
                <w:rFonts w:ascii="Arial" w:eastAsia="Times New Roman" w:hAnsi="Arial" w:cs="Arial"/>
                <w:color w:val="000000"/>
                <w:lang w:val="en-GB" w:eastAsia="nl-BE"/>
              </w:rPr>
              <w:t>26</w:t>
            </w:r>
          </w:p>
        </w:tc>
        <w:tc>
          <w:tcPr>
            <w:tcW w:w="1328" w:type="dxa"/>
            <w:tcBorders>
              <w:top w:val="nil"/>
              <w:left w:val="nil"/>
              <w:bottom w:val="single" w:sz="4" w:space="0" w:color="auto"/>
              <w:right w:val="single" w:sz="4" w:space="0" w:color="auto"/>
            </w:tcBorders>
            <w:shd w:val="clear" w:color="auto" w:fill="auto"/>
            <w:noWrap/>
            <w:vAlign w:val="bottom"/>
            <w:hideMark/>
          </w:tcPr>
          <w:p w14:paraId="629A6E01" w14:textId="0A7DAA8B"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8.</w:t>
            </w:r>
            <w:r w:rsidR="008513A4" w:rsidRPr="00415158">
              <w:rPr>
                <w:rFonts w:ascii="Arial" w:eastAsia="Times New Roman" w:hAnsi="Arial" w:cs="Arial"/>
                <w:color w:val="000000"/>
                <w:lang w:val="en-GB" w:eastAsia="nl-BE"/>
              </w:rPr>
              <w:t>46</w:t>
            </w:r>
          </w:p>
        </w:tc>
      </w:tr>
      <w:tr w:rsidR="008513A4" w:rsidRPr="00415158" w14:paraId="6BC2AC6D"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126EB8" w14:textId="5D09C3DE"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Germany</w:t>
            </w:r>
          </w:p>
        </w:tc>
        <w:tc>
          <w:tcPr>
            <w:tcW w:w="972" w:type="dxa"/>
            <w:tcBorders>
              <w:top w:val="nil"/>
              <w:left w:val="nil"/>
              <w:bottom w:val="single" w:sz="4" w:space="0" w:color="auto"/>
              <w:right w:val="single" w:sz="4" w:space="0" w:color="auto"/>
            </w:tcBorders>
            <w:shd w:val="clear" w:color="auto" w:fill="auto"/>
            <w:noWrap/>
            <w:vAlign w:val="bottom"/>
            <w:hideMark/>
          </w:tcPr>
          <w:p w14:paraId="1B2E78A4"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14</w:t>
            </w:r>
          </w:p>
        </w:tc>
        <w:tc>
          <w:tcPr>
            <w:tcW w:w="960" w:type="dxa"/>
            <w:tcBorders>
              <w:top w:val="nil"/>
              <w:left w:val="nil"/>
              <w:bottom w:val="single" w:sz="4" w:space="0" w:color="auto"/>
              <w:right w:val="single" w:sz="4" w:space="0" w:color="auto"/>
            </w:tcBorders>
            <w:shd w:val="clear" w:color="auto" w:fill="auto"/>
            <w:noWrap/>
            <w:vAlign w:val="bottom"/>
            <w:hideMark/>
          </w:tcPr>
          <w:p w14:paraId="60D6DF5A" w14:textId="0BF26207"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6.</w:t>
            </w:r>
            <w:r w:rsidR="008513A4" w:rsidRPr="00415158">
              <w:rPr>
                <w:rFonts w:ascii="Arial" w:eastAsia="Times New Roman" w:hAnsi="Arial" w:cs="Arial"/>
                <w:color w:val="000000"/>
                <w:lang w:val="en-GB" w:eastAsia="nl-BE"/>
              </w:rPr>
              <w:t>09</w:t>
            </w:r>
          </w:p>
        </w:tc>
        <w:tc>
          <w:tcPr>
            <w:tcW w:w="1328" w:type="dxa"/>
            <w:tcBorders>
              <w:top w:val="nil"/>
              <w:left w:val="nil"/>
              <w:bottom w:val="single" w:sz="4" w:space="0" w:color="auto"/>
              <w:right w:val="single" w:sz="4" w:space="0" w:color="auto"/>
            </w:tcBorders>
            <w:shd w:val="clear" w:color="auto" w:fill="auto"/>
            <w:noWrap/>
            <w:vAlign w:val="bottom"/>
            <w:hideMark/>
          </w:tcPr>
          <w:p w14:paraId="2E436D3E" w14:textId="49B085F7"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6.</w:t>
            </w:r>
            <w:r w:rsidR="008513A4" w:rsidRPr="00415158">
              <w:rPr>
                <w:rFonts w:ascii="Arial" w:eastAsia="Times New Roman" w:hAnsi="Arial" w:cs="Arial"/>
                <w:color w:val="000000"/>
                <w:lang w:val="en-GB" w:eastAsia="nl-BE"/>
              </w:rPr>
              <w:t>13</w:t>
            </w:r>
          </w:p>
        </w:tc>
      </w:tr>
      <w:tr w:rsidR="008513A4" w:rsidRPr="00415158" w14:paraId="0BAA3EFE"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5DC7B0" w14:textId="123D6ADA"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France</w:t>
            </w:r>
          </w:p>
        </w:tc>
        <w:tc>
          <w:tcPr>
            <w:tcW w:w="972" w:type="dxa"/>
            <w:tcBorders>
              <w:top w:val="nil"/>
              <w:left w:val="nil"/>
              <w:bottom w:val="single" w:sz="4" w:space="0" w:color="auto"/>
              <w:right w:val="single" w:sz="4" w:space="0" w:color="auto"/>
            </w:tcBorders>
            <w:shd w:val="clear" w:color="auto" w:fill="auto"/>
            <w:noWrap/>
            <w:vAlign w:val="bottom"/>
            <w:hideMark/>
          </w:tcPr>
          <w:p w14:paraId="76C2689A"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14</w:t>
            </w:r>
          </w:p>
        </w:tc>
        <w:tc>
          <w:tcPr>
            <w:tcW w:w="960" w:type="dxa"/>
            <w:tcBorders>
              <w:top w:val="nil"/>
              <w:left w:val="nil"/>
              <w:bottom w:val="single" w:sz="4" w:space="0" w:color="auto"/>
              <w:right w:val="single" w:sz="4" w:space="0" w:color="auto"/>
            </w:tcBorders>
            <w:shd w:val="clear" w:color="auto" w:fill="auto"/>
            <w:noWrap/>
            <w:vAlign w:val="bottom"/>
            <w:hideMark/>
          </w:tcPr>
          <w:p w14:paraId="1B33C898" w14:textId="6D1B0DA1"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6.</w:t>
            </w:r>
            <w:r w:rsidR="008513A4" w:rsidRPr="00415158">
              <w:rPr>
                <w:rFonts w:ascii="Arial" w:eastAsia="Times New Roman" w:hAnsi="Arial" w:cs="Arial"/>
                <w:color w:val="000000"/>
                <w:lang w:val="en-GB" w:eastAsia="nl-BE"/>
              </w:rPr>
              <w:t>09</w:t>
            </w:r>
          </w:p>
        </w:tc>
        <w:tc>
          <w:tcPr>
            <w:tcW w:w="1328" w:type="dxa"/>
            <w:tcBorders>
              <w:top w:val="nil"/>
              <w:left w:val="nil"/>
              <w:bottom w:val="single" w:sz="4" w:space="0" w:color="auto"/>
              <w:right w:val="single" w:sz="4" w:space="0" w:color="auto"/>
            </w:tcBorders>
            <w:shd w:val="clear" w:color="auto" w:fill="auto"/>
            <w:noWrap/>
            <w:vAlign w:val="bottom"/>
            <w:hideMark/>
          </w:tcPr>
          <w:p w14:paraId="2CA33162" w14:textId="4BF7074A"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3.</w:t>
            </w:r>
            <w:r w:rsidR="008513A4" w:rsidRPr="00415158">
              <w:rPr>
                <w:rFonts w:ascii="Arial" w:eastAsia="Times New Roman" w:hAnsi="Arial" w:cs="Arial"/>
                <w:color w:val="000000"/>
                <w:lang w:val="en-GB" w:eastAsia="nl-BE"/>
              </w:rPr>
              <w:t>09</w:t>
            </w:r>
          </w:p>
        </w:tc>
      </w:tr>
      <w:tr w:rsidR="008513A4" w:rsidRPr="00415158" w14:paraId="2E4F29E7"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3F4734" w14:textId="77CD841C"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Other</w:t>
            </w:r>
          </w:p>
        </w:tc>
        <w:tc>
          <w:tcPr>
            <w:tcW w:w="972" w:type="dxa"/>
            <w:tcBorders>
              <w:top w:val="nil"/>
              <w:left w:val="nil"/>
              <w:bottom w:val="single" w:sz="4" w:space="0" w:color="auto"/>
              <w:right w:val="single" w:sz="4" w:space="0" w:color="auto"/>
            </w:tcBorders>
            <w:shd w:val="clear" w:color="auto" w:fill="auto"/>
            <w:noWrap/>
            <w:vAlign w:val="bottom"/>
            <w:hideMark/>
          </w:tcPr>
          <w:p w14:paraId="1F9B60D2" w14:textId="77777777"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47</w:t>
            </w:r>
          </w:p>
        </w:tc>
        <w:tc>
          <w:tcPr>
            <w:tcW w:w="960" w:type="dxa"/>
            <w:tcBorders>
              <w:top w:val="nil"/>
              <w:left w:val="nil"/>
              <w:bottom w:val="single" w:sz="4" w:space="0" w:color="auto"/>
              <w:right w:val="single" w:sz="4" w:space="0" w:color="auto"/>
            </w:tcBorders>
            <w:shd w:val="clear" w:color="auto" w:fill="auto"/>
            <w:noWrap/>
            <w:vAlign w:val="bottom"/>
            <w:hideMark/>
          </w:tcPr>
          <w:p w14:paraId="26DE2458" w14:textId="4F48B7E9" w:rsidR="008513A4" w:rsidRPr="00415158" w:rsidRDefault="00BF2726"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3.</w:t>
            </w:r>
            <w:r w:rsidR="008513A4" w:rsidRPr="00415158">
              <w:rPr>
                <w:rFonts w:ascii="Arial" w:eastAsia="Times New Roman" w:hAnsi="Arial" w:cs="Arial"/>
                <w:color w:val="000000"/>
                <w:lang w:val="en-GB" w:eastAsia="nl-BE"/>
              </w:rPr>
              <w:t>91</w:t>
            </w:r>
          </w:p>
        </w:tc>
        <w:tc>
          <w:tcPr>
            <w:tcW w:w="1328" w:type="dxa"/>
            <w:tcBorders>
              <w:top w:val="nil"/>
              <w:left w:val="nil"/>
              <w:bottom w:val="single" w:sz="4" w:space="0" w:color="auto"/>
              <w:right w:val="single" w:sz="4" w:space="0" w:color="auto"/>
            </w:tcBorders>
            <w:shd w:val="clear" w:color="auto" w:fill="auto"/>
            <w:noWrap/>
            <w:vAlign w:val="bottom"/>
            <w:hideMark/>
          </w:tcPr>
          <w:p w14:paraId="33250575" w14:textId="3D7DA6AF" w:rsidR="008513A4" w:rsidRPr="00415158" w:rsidRDefault="008513A4" w:rsidP="008513A4">
            <w:pPr>
              <w:jc w:val="right"/>
              <w:rPr>
                <w:rFonts w:ascii="Arial" w:eastAsia="Times New Roman" w:hAnsi="Arial" w:cs="Arial"/>
                <w:color w:val="000000"/>
                <w:lang w:val="en-GB" w:eastAsia="nl-BE"/>
              </w:rPr>
            </w:pPr>
            <w:r w:rsidRPr="00415158">
              <w:rPr>
                <w:rFonts w:ascii="Arial" w:eastAsia="Times New Roman" w:hAnsi="Arial" w:cs="Arial"/>
                <w:color w:val="000000"/>
                <w:lang w:val="en-GB" w:eastAsia="nl-BE"/>
              </w:rPr>
              <w:t>12</w:t>
            </w:r>
            <w:r w:rsidR="00BF2726" w:rsidRPr="00415158">
              <w:rPr>
                <w:rFonts w:ascii="Arial" w:eastAsia="Times New Roman" w:hAnsi="Arial" w:cs="Arial"/>
                <w:color w:val="000000"/>
                <w:lang w:val="en-GB" w:eastAsia="nl-BE"/>
              </w:rPr>
              <w:t>.</w:t>
            </w:r>
            <w:r w:rsidRPr="00415158">
              <w:rPr>
                <w:rFonts w:ascii="Arial" w:eastAsia="Times New Roman" w:hAnsi="Arial" w:cs="Arial"/>
                <w:color w:val="000000"/>
                <w:lang w:val="en-GB" w:eastAsia="nl-BE"/>
              </w:rPr>
              <w:t>98</w:t>
            </w:r>
          </w:p>
        </w:tc>
      </w:tr>
      <w:tr w:rsidR="008513A4" w:rsidRPr="00415158" w14:paraId="01E3EF15" w14:textId="77777777" w:rsidTr="0084328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E0758F0" w14:textId="40C88E63" w:rsidR="008513A4" w:rsidRPr="00415158" w:rsidRDefault="00FD2FA2" w:rsidP="008513A4">
            <w:pPr>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TOTA</w:t>
            </w:r>
            <w:r w:rsidR="008513A4" w:rsidRPr="00415158">
              <w:rPr>
                <w:rFonts w:ascii="Arial" w:eastAsia="Times New Roman" w:hAnsi="Arial" w:cs="Arial"/>
                <w:b/>
                <w:bCs/>
                <w:color w:val="000000"/>
                <w:lang w:val="en-GB" w:eastAsia="nl-BE"/>
              </w:rPr>
              <w:t>L</w:t>
            </w:r>
          </w:p>
        </w:tc>
        <w:tc>
          <w:tcPr>
            <w:tcW w:w="972" w:type="dxa"/>
            <w:tcBorders>
              <w:top w:val="nil"/>
              <w:left w:val="nil"/>
              <w:bottom w:val="single" w:sz="4" w:space="0" w:color="auto"/>
              <w:right w:val="single" w:sz="4" w:space="0" w:color="auto"/>
            </w:tcBorders>
            <w:shd w:val="clear" w:color="auto" w:fill="auto"/>
            <w:noWrap/>
            <w:vAlign w:val="bottom"/>
            <w:hideMark/>
          </w:tcPr>
          <w:p w14:paraId="6AEBB6BE" w14:textId="77777777" w:rsidR="008513A4" w:rsidRPr="00415158" w:rsidRDefault="008513A4" w:rsidP="008513A4">
            <w:pPr>
              <w:jc w:val="right"/>
              <w:rPr>
                <w:rFonts w:ascii="Arial" w:eastAsia="Times New Roman" w:hAnsi="Arial" w:cs="Arial"/>
                <w:b/>
                <w:bCs/>
                <w:color w:val="000000"/>
                <w:lang w:val="en-GB" w:eastAsia="nl-BE"/>
              </w:rPr>
            </w:pPr>
            <w:r w:rsidRPr="00415158">
              <w:rPr>
                <w:rFonts w:ascii="Arial" w:eastAsia="Times New Roman" w:hAnsi="Arial" w:cs="Arial"/>
                <w:b/>
                <w:bCs/>
                <w:color w:val="000000"/>
                <w:lang w:val="en-GB" w:eastAsia="nl-BE"/>
              </w:rPr>
              <w:t>268</w:t>
            </w:r>
          </w:p>
        </w:tc>
        <w:tc>
          <w:tcPr>
            <w:tcW w:w="960" w:type="dxa"/>
            <w:tcBorders>
              <w:top w:val="nil"/>
              <w:left w:val="nil"/>
              <w:bottom w:val="single" w:sz="4" w:space="0" w:color="auto"/>
              <w:right w:val="single" w:sz="4" w:space="0" w:color="auto"/>
            </w:tcBorders>
            <w:shd w:val="clear" w:color="auto" w:fill="auto"/>
            <w:noWrap/>
            <w:vAlign w:val="bottom"/>
            <w:hideMark/>
          </w:tcPr>
          <w:p w14:paraId="6FCE82C5" w14:textId="77777777" w:rsidR="008513A4" w:rsidRPr="00415158" w:rsidRDefault="008513A4" w:rsidP="008513A4">
            <w:pPr>
              <w:jc w:val="right"/>
              <w:rPr>
                <w:rFonts w:ascii="Arial" w:eastAsia="Times New Roman" w:hAnsi="Arial" w:cs="Arial"/>
                <w:b/>
                <w:bCs/>
                <w:color w:val="000000"/>
                <w:lang w:val="en-GB" w:eastAsia="nl-BE"/>
              </w:rPr>
            </w:pPr>
          </w:p>
        </w:tc>
        <w:tc>
          <w:tcPr>
            <w:tcW w:w="1328" w:type="dxa"/>
            <w:tcBorders>
              <w:top w:val="nil"/>
              <w:left w:val="nil"/>
              <w:bottom w:val="single" w:sz="4" w:space="0" w:color="auto"/>
              <w:right w:val="single" w:sz="4" w:space="0" w:color="auto"/>
            </w:tcBorders>
            <w:shd w:val="clear" w:color="auto" w:fill="auto"/>
            <w:noWrap/>
            <w:vAlign w:val="bottom"/>
            <w:hideMark/>
          </w:tcPr>
          <w:p w14:paraId="607BA132" w14:textId="77777777" w:rsidR="008513A4" w:rsidRPr="00415158" w:rsidRDefault="008513A4" w:rsidP="008513A4">
            <w:pPr>
              <w:jc w:val="right"/>
              <w:rPr>
                <w:rFonts w:ascii="Arial" w:eastAsia="Times New Roman" w:hAnsi="Arial" w:cs="Arial"/>
                <w:b/>
                <w:bCs/>
                <w:color w:val="000000"/>
                <w:lang w:val="en-GB" w:eastAsia="nl-BE"/>
              </w:rPr>
            </w:pPr>
          </w:p>
        </w:tc>
      </w:tr>
    </w:tbl>
    <w:p w14:paraId="2057AC08" w14:textId="77777777" w:rsidR="008513A4" w:rsidRPr="00415158" w:rsidRDefault="008513A4" w:rsidP="002705FB">
      <w:pPr>
        <w:jc w:val="both"/>
        <w:rPr>
          <w:rFonts w:ascii="Arial" w:hAnsi="Arial" w:cs="Arial"/>
          <w:sz w:val="24"/>
          <w:szCs w:val="24"/>
          <w:lang w:val="en-GB"/>
        </w:rPr>
      </w:pPr>
    </w:p>
    <w:p w14:paraId="5E6F799C" w14:textId="2EC2F65A" w:rsidR="00F649C4" w:rsidRPr="00415158" w:rsidRDefault="00D80D6D" w:rsidP="002705FB">
      <w:pPr>
        <w:jc w:val="both"/>
        <w:rPr>
          <w:rFonts w:ascii="Arial" w:hAnsi="Arial" w:cs="Arial"/>
          <w:b/>
          <w:sz w:val="24"/>
          <w:szCs w:val="24"/>
          <w:lang w:val="en-GB"/>
        </w:rPr>
      </w:pPr>
      <w:r w:rsidRPr="00415158">
        <w:rPr>
          <w:rFonts w:ascii="Arial" w:hAnsi="Arial" w:cs="Arial"/>
          <w:b/>
          <w:sz w:val="24"/>
          <w:szCs w:val="24"/>
          <w:lang w:val="en-GB"/>
        </w:rPr>
        <w:t>A peak behind the figures</w:t>
      </w:r>
    </w:p>
    <w:p w14:paraId="75994A2F" w14:textId="43A76E13" w:rsidR="00F649C4" w:rsidRPr="00415158" w:rsidRDefault="00D80D6D" w:rsidP="002705FB">
      <w:pPr>
        <w:jc w:val="both"/>
        <w:rPr>
          <w:rFonts w:ascii="Arial" w:hAnsi="Arial" w:cs="Arial"/>
          <w:sz w:val="24"/>
          <w:szCs w:val="24"/>
          <w:lang w:val="en-GB"/>
        </w:rPr>
      </w:pPr>
      <w:r w:rsidRPr="00415158">
        <w:rPr>
          <w:rFonts w:ascii="Arial" w:hAnsi="Arial" w:cs="Arial"/>
          <w:sz w:val="24"/>
          <w:szCs w:val="24"/>
          <w:lang w:val="en-GB"/>
        </w:rPr>
        <w:t xml:space="preserve">Tables of figures illustrate broad trends, but hide the underlying details that are sometimes more interesting. Such as which manufacturers are not </w:t>
      </w:r>
      <w:r w:rsidR="00FC624E" w:rsidRPr="00415158">
        <w:rPr>
          <w:rFonts w:ascii="Arial" w:hAnsi="Arial" w:cs="Arial"/>
          <w:sz w:val="24"/>
          <w:szCs w:val="24"/>
          <w:lang w:val="en-GB"/>
        </w:rPr>
        <w:t>attending</w:t>
      </w:r>
      <w:r w:rsidRPr="00415158">
        <w:rPr>
          <w:rFonts w:ascii="Arial" w:hAnsi="Arial" w:cs="Arial"/>
          <w:sz w:val="24"/>
          <w:szCs w:val="24"/>
          <w:lang w:val="en-GB"/>
        </w:rPr>
        <w:t xml:space="preserve"> and which are new, for example. In Hall 3</w:t>
      </w:r>
      <w:r w:rsidR="003F7CC7" w:rsidRPr="00415158">
        <w:rPr>
          <w:rFonts w:ascii="Arial" w:hAnsi="Arial" w:cs="Arial"/>
          <w:sz w:val="24"/>
          <w:szCs w:val="24"/>
          <w:lang w:val="en-GB"/>
        </w:rPr>
        <w:t xml:space="preserve">, </w:t>
      </w:r>
      <w:r w:rsidR="00A15220" w:rsidRPr="00415158">
        <w:rPr>
          <w:rFonts w:ascii="Arial" w:hAnsi="Arial" w:cs="Arial"/>
          <w:sz w:val="24"/>
          <w:szCs w:val="24"/>
          <w:lang w:val="en-GB"/>
        </w:rPr>
        <w:t xml:space="preserve">Natuzzi, Willi Schillig </w:t>
      </w:r>
      <w:r w:rsidR="003F7CC7" w:rsidRPr="00415158">
        <w:rPr>
          <w:rFonts w:ascii="Arial" w:hAnsi="Arial" w:cs="Arial"/>
          <w:sz w:val="24"/>
          <w:szCs w:val="24"/>
          <w:lang w:val="en-GB"/>
        </w:rPr>
        <w:t>and</w:t>
      </w:r>
      <w:r w:rsidR="00B9272D" w:rsidRPr="00415158">
        <w:rPr>
          <w:rFonts w:ascii="Arial" w:hAnsi="Arial" w:cs="Arial"/>
          <w:sz w:val="24"/>
          <w:szCs w:val="24"/>
          <w:lang w:val="en-GB"/>
        </w:rPr>
        <w:t xml:space="preserve"> Neococoon</w:t>
      </w:r>
      <w:r w:rsidR="00A15220" w:rsidRPr="00415158">
        <w:rPr>
          <w:rFonts w:ascii="Arial" w:hAnsi="Arial" w:cs="Arial"/>
          <w:sz w:val="24"/>
          <w:szCs w:val="24"/>
          <w:lang w:val="en-GB"/>
        </w:rPr>
        <w:t xml:space="preserve"> </w:t>
      </w:r>
      <w:r w:rsidR="003F7CC7" w:rsidRPr="00415158">
        <w:rPr>
          <w:rFonts w:ascii="Arial" w:hAnsi="Arial" w:cs="Arial"/>
          <w:sz w:val="24"/>
          <w:szCs w:val="24"/>
          <w:lang w:val="en-GB"/>
        </w:rPr>
        <w:t xml:space="preserve">are the most significant absentees. The first two of these do not come to Brussels every year, but </w:t>
      </w:r>
      <w:r w:rsidR="00A15220" w:rsidRPr="00415158">
        <w:rPr>
          <w:rFonts w:ascii="Arial" w:hAnsi="Arial" w:cs="Arial"/>
          <w:sz w:val="24"/>
          <w:szCs w:val="24"/>
          <w:lang w:val="en-GB"/>
        </w:rPr>
        <w:t xml:space="preserve">Neococoon </w:t>
      </w:r>
      <w:r w:rsidR="003F7CC7" w:rsidRPr="00415158">
        <w:rPr>
          <w:rFonts w:ascii="Arial" w:hAnsi="Arial" w:cs="Arial"/>
          <w:sz w:val="24"/>
          <w:szCs w:val="24"/>
          <w:lang w:val="en-GB"/>
        </w:rPr>
        <w:t xml:space="preserve">had been a loyal exhibitor at the fair for years. Sadly, </w:t>
      </w:r>
      <w:r w:rsidR="00B9272D" w:rsidRPr="00415158">
        <w:rPr>
          <w:rFonts w:ascii="Arial" w:hAnsi="Arial" w:cs="Arial"/>
          <w:sz w:val="24"/>
          <w:szCs w:val="24"/>
          <w:lang w:val="en-GB"/>
        </w:rPr>
        <w:t>it</w:t>
      </w:r>
      <w:r w:rsidR="003F7CC7" w:rsidRPr="00415158">
        <w:rPr>
          <w:rFonts w:ascii="Arial" w:hAnsi="Arial" w:cs="Arial"/>
          <w:sz w:val="24"/>
          <w:szCs w:val="24"/>
          <w:lang w:val="en-GB"/>
        </w:rPr>
        <w:t xml:space="preserve"> ceased trading shortly after the summer period. In Hall </w:t>
      </w:r>
      <w:r w:rsidR="0084328D">
        <w:rPr>
          <w:rFonts w:ascii="Arial" w:hAnsi="Arial" w:cs="Arial"/>
          <w:sz w:val="24"/>
          <w:szCs w:val="24"/>
          <w:lang w:val="en-GB"/>
        </w:rPr>
        <w:t>4</w:t>
      </w:r>
      <w:r w:rsidR="003F7CC7" w:rsidRPr="00415158">
        <w:rPr>
          <w:rFonts w:ascii="Arial" w:hAnsi="Arial" w:cs="Arial"/>
          <w:sz w:val="24"/>
          <w:szCs w:val="24"/>
          <w:lang w:val="en-GB"/>
        </w:rPr>
        <w:t xml:space="preserve">, </w:t>
      </w:r>
      <w:r w:rsidR="00A15220" w:rsidRPr="00415158">
        <w:rPr>
          <w:rFonts w:ascii="Arial" w:hAnsi="Arial" w:cs="Arial"/>
          <w:sz w:val="24"/>
          <w:szCs w:val="24"/>
          <w:lang w:val="en-GB"/>
        </w:rPr>
        <w:t xml:space="preserve">Nolte, Express Möbel </w:t>
      </w:r>
      <w:r w:rsidR="003F7CC7" w:rsidRPr="00415158">
        <w:rPr>
          <w:rFonts w:ascii="Arial" w:hAnsi="Arial" w:cs="Arial"/>
          <w:sz w:val="24"/>
          <w:szCs w:val="24"/>
          <w:lang w:val="en-GB"/>
        </w:rPr>
        <w:t>and</w:t>
      </w:r>
      <w:r w:rsidR="00A15220" w:rsidRPr="00415158">
        <w:rPr>
          <w:rFonts w:ascii="Arial" w:hAnsi="Arial" w:cs="Arial"/>
          <w:sz w:val="24"/>
          <w:szCs w:val="24"/>
          <w:lang w:val="en-GB"/>
        </w:rPr>
        <w:t xml:space="preserve"> Dekimpe </w:t>
      </w:r>
      <w:r w:rsidR="003F7CC7" w:rsidRPr="00415158">
        <w:rPr>
          <w:rFonts w:ascii="Arial" w:hAnsi="Arial" w:cs="Arial"/>
          <w:sz w:val="24"/>
          <w:szCs w:val="24"/>
          <w:lang w:val="en-GB"/>
        </w:rPr>
        <w:t xml:space="preserve">are absent this year, as </w:t>
      </w:r>
      <w:r w:rsidR="00B9272D" w:rsidRPr="00415158">
        <w:rPr>
          <w:rFonts w:ascii="Arial" w:hAnsi="Arial" w:cs="Arial"/>
          <w:sz w:val="24"/>
          <w:szCs w:val="24"/>
          <w:lang w:val="en-GB"/>
        </w:rPr>
        <w:t>are</w:t>
      </w:r>
      <w:r w:rsidR="003F7CC7" w:rsidRPr="00415158">
        <w:rPr>
          <w:rFonts w:ascii="Arial" w:hAnsi="Arial" w:cs="Arial"/>
          <w:sz w:val="24"/>
          <w:szCs w:val="24"/>
          <w:lang w:val="en-GB"/>
        </w:rPr>
        <w:t xml:space="preserve"> </w:t>
      </w:r>
      <w:r w:rsidR="00A15220" w:rsidRPr="00415158">
        <w:rPr>
          <w:rFonts w:ascii="Arial" w:hAnsi="Arial" w:cs="Arial"/>
          <w:sz w:val="24"/>
          <w:szCs w:val="24"/>
          <w:lang w:val="en-GB"/>
        </w:rPr>
        <w:t>Furninova</w:t>
      </w:r>
      <w:r w:rsidR="00B9272D" w:rsidRPr="00415158">
        <w:rPr>
          <w:rFonts w:ascii="Arial" w:hAnsi="Arial" w:cs="Arial"/>
          <w:sz w:val="24"/>
          <w:szCs w:val="24"/>
          <w:lang w:val="en-GB"/>
        </w:rPr>
        <w:t>,</w:t>
      </w:r>
      <w:r w:rsidR="00A15220" w:rsidRPr="00415158">
        <w:rPr>
          <w:rFonts w:ascii="Arial" w:hAnsi="Arial" w:cs="Arial"/>
          <w:sz w:val="24"/>
          <w:szCs w:val="24"/>
          <w:lang w:val="en-GB"/>
        </w:rPr>
        <w:t xml:space="preserve"> </w:t>
      </w:r>
      <w:r w:rsidR="00B9272D" w:rsidRPr="00415158">
        <w:rPr>
          <w:rFonts w:ascii="Arial" w:hAnsi="Arial" w:cs="Arial"/>
          <w:sz w:val="24"/>
          <w:szCs w:val="24"/>
          <w:lang w:val="en-GB"/>
        </w:rPr>
        <w:t>which</w:t>
      </w:r>
      <w:r w:rsidR="003F7CC7" w:rsidRPr="00415158">
        <w:rPr>
          <w:rFonts w:ascii="Arial" w:hAnsi="Arial" w:cs="Arial"/>
          <w:sz w:val="24"/>
          <w:szCs w:val="24"/>
          <w:lang w:val="en-GB"/>
        </w:rPr>
        <w:t xml:space="preserve"> only comes every other year</w:t>
      </w:r>
      <w:r w:rsidR="00B9272D" w:rsidRPr="00415158">
        <w:rPr>
          <w:rFonts w:ascii="Arial" w:hAnsi="Arial" w:cs="Arial"/>
          <w:sz w:val="24"/>
          <w:szCs w:val="24"/>
          <w:lang w:val="en-GB"/>
        </w:rPr>
        <w:t>,</w:t>
      </w:r>
      <w:r w:rsidR="003F7CC7" w:rsidRPr="00415158">
        <w:rPr>
          <w:rFonts w:ascii="Arial" w:hAnsi="Arial" w:cs="Arial"/>
          <w:sz w:val="24"/>
          <w:szCs w:val="24"/>
          <w:lang w:val="en-GB"/>
        </w:rPr>
        <w:t xml:space="preserve"> and a n</w:t>
      </w:r>
      <w:r w:rsidR="00EF1962" w:rsidRPr="00415158">
        <w:rPr>
          <w:rFonts w:ascii="Arial" w:hAnsi="Arial" w:cs="Arial"/>
          <w:sz w:val="24"/>
          <w:szCs w:val="24"/>
          <w:lang w:val="en-GB"/>
        </w:rPr>
        <w:t xml:space="preserve">umber of smaller stands. </w:t>
      </w:r>
      <w:r w:rsidR="00833478" w:rsidRPr="00415158">
        <w:rPr>
          <w:rFonts w:ascii="Arial" w:hAnsi="Arial" w:cs="Arial"/>
          <w:sz w:val="24"/>
          <w:szCs w:val="24"/>
          <w:lang w:val="en-GB"/>
        </w:rPr>
        <w:t xml:space="preserve">Confortuxe </w:t>
      </w:r>
      <w:r w:rsidR="00EF1962" w:rsidRPr="00415158">
        <w:rPr>
          <w:rFonts w:ascii="Arial" w:hAnsi="Arial" w:cs="Arial"/>
          <w:sz w:val="24"/>
          <w:szCs w:val="24"/>
          <w:lang w:val="en-GB"/>
        </w:rPr>
        <w:t xml:space="preserve">is moving from Hall 9 to Hall 5, and is bringing the furniture factory Lievens with it. We have also created a little more room at the entrance to the fair in order to be able to bid visitors a warmer welcome. We have therefore asked Moome to integrate their stand into the </w:t>
      </w:r>
      <w:r w:rsidR="00A15220" w:rsidRPr="00415158">
        <w:rPr>
          <w:rFonts w:ascii="Arial" w:hAnsi="Arial" w:cs="Arial"/>
          <w:sz w:val="24"/>
          <w:szCs w:val="24"/>
          <w:lang w:val="en-GB"/>
        </w:rPr>
        <w:t>Mecam</w:t>
      </w:r>
      <w:r w:rsidR="00D47063" w:rsidRPr="00415158">
        <w:rPr>
          <w:rFonts w:ascii="Arial" w:hAnsi="Arial" w:cs="Arial"/>
          <w:sz w:val="24"/>
          <w:szCs w:val="24"/>
          <w:lang w:val="en-GB"/>
        </w:rPr>
        <w:t xml:space="preserve"> Group’s large stand. Brussels by Night in H</w:t>
      </w:r>
      <w:r w:rsidR="00A15220" w:rsidRPr="00415158">
        <w:rPr>
          <w:rFonts w:ascii="Arial" w:hAnsi="Arial" w:cs="Arial"/>
          <w:sz w:val="24"/>
          <w:szCs w:val="24"/>
          <w:lang w:val="en-GB"/>
        </w:rPr>
        <w:t xml:space="preserve">all 6 </w:t>
      </w:r>
      <w:r w:rsidR="00D47063" w:rsidRPr="00415158">
        <w:rPr>
          <w:rFonts w:ascii="Arial" w:hAnsi="Arial" w:cs="Arial"/>
          <w:sz w:val="24"/>
          <w:szCs w:val="24"/>
          <w:lang w:val="en-GB"/>
        </w:rPr>
        <w:t xml:space="preserve">has </w:t>
      </w:r>
      <w:r w:rsidR="00B9272D" w:rsidRPr="00415158">
        <w:rPr>
          <w:rFonts w:ascii="Arial" w:hAnsi="Arial" w:cs="Arial"/>
          <w:sz w:val="24"/>
          <w:szCs w:val="24"/>
          <w:lang w:val="en-GB"/>
        </w:rPr>
        <w:t>not had an easy</w:t>
      </w:r>
      <w:r w:rsidR="00D47063" w:rsidRPr="00415158">
        <w:rPr>
          <w:rFonts w:ascii="Arial" w:hAnsi="Arial" w:cs="Arial"/>
          <w:sz w:val="24"/>
          <w:szCs w:val="24"/>
          <w:lang w:val="en-GB"/>
        </w:rPr>
        <w:t xml:space="preserve"> </w:t>
      </w:r>
      <w:r w:rsidR="00CD1C56" w:rsidRPr="00415158">
        <w:rPr>
          <w:rFonts w:ascii="Arial" w:hAnsi="Arial" w:cs="Arial"/>
          <w:sz w:val="24"/>
          <w:szCs w:val="24"/>
          <w:lang w:val="en-GB"/>
        </w:rPr>
        <w:t>time</w:t>
      </w:r>
      <w:r w:rsidR="00D47063" w:rsidRPr="00415158">
        <w:rPr>
          <w:rFonts w:ascii="Arial" w:hAnsi="Arial" w:cs="Arial"/>
          <w:sz w:val="24"/>
          <w:szCs w:val="24"/>
          <w:lang w:val="en-GB"/>
        </w:rPr>
        <w:t xml:space="preserve"> this year. Many manufacturers are not attending this </w:t>
      </w:r>
      <w:r w:rsidR="00B9272D" w:rsidRPr="00415158">
        <w:rPr>
          <w:rFonts w:ascii="Arial" w:hAnsi="Arial" w:cs="Arial"/>
          <w:sz w:val="24"/>
          <w:szCs w:val="24"/>
          <w:lang w:val="en-GB"/>
        </w:rPr>
        <w:t>time round</w:t>
      </w:r>
      <w:r w:rsidR="00D47063" w:rsidRPr="00415158">
        <w:rPr>
          <w:rFonts w:ascii="Arial" w:hAnsi="Arial" w:cs="Arial"/>
          <w:sz w:val="24"/>
          <w:szCs w:val="24"/>
          <w:lang w:val="en-GB"/>
        </w:rPr>
        <w:t xml:space="preserve">, </w:t>
      </w:r>
      <w:r w:rsidR="00B9272D" w:rsidRPr="00415158">
        <w:rPr>
          <w:rFonts w:ascii="Arial" w:hAnsi="Arial" w:cs="Arial"/>
          <w:sz w:val="24"/>
          <w:szCs w:val="24"/>
          <w:lang w:val="en-GB"/>
        </w:rPr>
        <w:t>including</w:t>
      </w:r>
      <w:r w:rsidR="00D47063" w:rsidRPr="00415158">
        <w:rPr>
          <w:rFonts w:ascii="Arial" w:hAnsi="Arial" w:cs="Arial"/>
          <w:sz w:val="24"/>
          <w:szCs w:val="24"/>
          <w:lang w:val="en-GB"/>
        </w:rPr>
        <w:t xml:space="preserve"> </w:t>
      </w:r>
      <w:r w:rsidR="00A15220" w:rsidRPr="00415158">
        <w:rPr>
          <w:rFonts w:ascii="Arial" w:hAnsi="Arial" w:cs="Arial"/>
          <w:sz w:val="24"/>
          <w:szCs w:val="24"/>
          <w:lang w:val="en-GB"/>
        </w:rPr>
        <w:t xml:space="preserve">Boone, Van Houdt, Kreamat, Avek, M-Line, Serta, Perzona </w:t>
      </w:r>
      <w:r w:rsidR="00D47063" w:rsidRPr="00415158">
        <w:rPr>
          <w:rFonts w:ascii="Arial" w:hAnsi="Arial" w:cs="Arial"/>
          <w:sz w:val="24"/>
          <w:szCs w:val="24"/>
          <w:lang w:val="en-GB"/>
        </w:rPr>
        <w:t>and</w:t>
      </w:r>
      <w:r w:rsidR="00A15220" w:rsidRPr="00415158">
        <w:rPr>
          <w:rFonts w:ascii="Arial" w:hAnsi="Arial" w:cs="Arial"/>
          <w:sz w:val="24"/>
          <w:szCs w:val="24"/>
          <w:lang w:val="en-GB"/>
        </w:rPr>
        <w:t xml:space="preserve"> Norma. </w:t>
      </w:r>
      <w:r w:rsidR="0084328D">
        <w:rPr>
          <w:rFonts w:ascii="Arial" w:hAnsi="Arial" w:cs="Arial"/>
          <w:sz w:val="24"/>
          <w:szCs w:val="24"/>
          <w:lang w:val="en-GB"/>
        </w:rPr>
        <w:t xml:space="preserve">Some of it has to do with </w:t>
      </w:r>
      <w:r w:rsidR="00ED0CEB">
        <w:rPr>
          <w:rFonts w:ascii="Arial" w:hAnsi="Arial" w:cs="Arial"/>
          <w:sz w:val="24"/>
          <w:szCs w:val="24"/>
          <w:lang w:val="en-GB"/>
        </w:rPr>
        <w:t xml:space="preserve">the difficulties some important manufacturers are undergoing. </w:t>
      </w:r>
      <w:r w:rsidR="00D47063" w:rsidRPr="00415158">
        <w:rPr>
          <w:rFonts w:ascii="Arial" w:hAnsi="Arial" w:cs="Arial"/>
          <w:sz w:val="24"/>
          <w:szCs w:val="24"/>
          <w:lang w:val="en-GB"/>
        </w:rPr>
        <w:t xml:space="preserve">In order to maintain the quality, we have opted to make the hall </w:t>
      </w:r>
      <w:r w:rsidR="00ED0CEB">
        <w:rPr>
          <w:rFonts w:ascii="Arial" w:hAnsi="Arial" w:cs="Arial"/>
          <w:sz w:val="24"/>
          <w:szCs w:val="24"/>
          <w:lang w:val="en-GB"/>
        </w:rPr>
        <w:t xml:space="preserve">a little bit </w:t>
      </w:r>
      <w:r w:rsidR="00D47063" w:rsidRPr="00415158">
        <w:rPr>
          <w:rFonts w:ascii="Arial" w:hAnsi="Arial" w:cs="Arial"/>
          <w:sz w:val="24"/>
          <w:szCs w:val="24"/>
          <w:lang w:val="en-GB"/>
        </w:rPr>
        <w:t>smaller rather than</w:t>
      </w:r>
      <w:r w:rsidR="00D95BBE" w:rsidRPr="00415158">
        <w:rPr>
          <w:rFonts w:ascii="Arial" w:hAnsi="Arial" w:cs="Arial"/>
          <w:sz w:val="24"/>
          <w:szCs w:val="24"/>
          <w:lang w:val="en-GB"/>
        </w:rPr>
        <w:t xml:space="preserve"> to fill it up with cheap imports</w:t>
      </w:r>
      <w:r w:rsidR="00D47063" w:rsidRPr="00415158">
        <w:rPr>
          <w:rFonts w:ascii="Arial" w:hAnsi="Arial" w:cs="Arial"/>
          <w:sz w:val="24"/>
          <w:szCs w:val="24"/>
          <w:lang w:val="en-GB"/>
        </w:rPr>
        <w:t xml:space="preserve">. Here we have also integrated the modest </w:t>
      </w:r>
      <w:r w:rsidR="0063492A" w:rsidRPr="00415158">
        <w:rPr>
          <w:rFonts w:ascii="Arial" w:hAnsi="Arial" w:cs="Arial"/>
          <w:sz w:val="24"/>
          <w:szCs w:val="24"/>
          <w:lang w:val="en-GB"/>
        </w:rPr>
        <w:t xml:space="preserve">Hospitality World, </w:t>
      </w:r>
      <w:r w:rsidR="00D47063" w:rsidRPr="00415158">
        <w:rPr>
          <w:rFonts w:ascii="Arial" w:hAnsi="Arial" w:cs="Arial"/>
          <w:sz w:val="24"/>
          <w:szCs w:val="24"/>
          <w:lang w:val="en-GB"/>
        </w:rPr>
        <w:t xml:space="preserve">a platform aimed at </w:t>
      </w:r>
      <w:r w:rsidR="00E36923" w:rsidRPr="00415158">
        <w:rPr>
          <w:rFonts w:ascii="Arial" w:hAnsi="Arial" w:cs="Arial"/>
          <w:sz w:val="24"/>
          <w:szCs w:val="24"/>
          <w:lang w:val="en-GB"/>
        </w:rPr>
        <w:t>furn</w:t>
      </w:r>
      <w:r w:rsidR="00D47063" w:rsidRPr="00415158">
        <w:rPr>
          <w:rFonts w:ascii="Arial" w:hAnsi="Arial" w:cs="Arial"/>
          <w:sz w:val="24"/>
          <w:szCs w:val="24"/>
          <w:lang w:val="en-GB"/>
        </w:rPr>
        <w:t>ishing hotels, restaurants B</w:t>
      </w:r>
      <w:r w:rsidR="00896EE6" w:rsidRPr="00415158">
        <w:rPr>
          <w:rFonts w:ascii="Arial" w:hAnsi="Arial" w:cs="Arial"/>
          <w:sz w:val="24"/>
          <w:szCs w:val="24"/>
          <w:lang w:val="en-GB"/>
        </w:rPr>
        <w:t xml:space="preserve">&amp;Bs and (holiday) apartments. This places an additional spotlight on contract furnishings at the fair. </w:t>
      </w:r>
    </w:p>
    <w:p w14:paraId="14BFD83A" w14:textId="77777777" w:rsidR="0063492A" w:rsidRPr="00415158" w:rsidRDefault="0063492A" w:rsidP="002705FB">
      <w:pPr>
        <w:jc w:val="both"/>
        <w:rPr>
          <w:rFonts w:ascii="Arial" w:hAnsi="Arial" w:cs="Arial"/>
          <w:sz w:val="24"/>
          <w:szCs w:val="24"/>
          <w:lang w:val="en-GB"/>
        </w:rPr>
      </w:pPr>
    </w:p>
    <w:p w14:paraId="1ED6D2F5" w14:textId="4250C126" w:rsidR="0063492A" w:rsidRPr="00415158" w:rsidRDefault="00896EE6" w:rsidP="002705FB">
      <w:pPr>
        <w:jc w:val="both"/>
        <w:rPr>
          <w:rFonts w:ascii="Arial" w:hAnsi="Arial" w:cs="Arial"/>
          <w:sz w:val="24"/>
          <w:szCs w:val="24"/>
          <w:lang w:val="en-GB"/>
        </w:rPr>
      </w:pPr>
      <w:r w:rsidRPr="00415158">
        <w:rPr>
          <w:rFonts w:ascii="Arial" w:hAnsi="Arial" w:cs="Arial"/>
          <w:sz w:val="24"/>
          <w:szCs w:val="24"/>
          <w:lang w:val="en-GB"/>
        </w:rPr>
        <w:t>In Hall</w:t>
      </w:r>
      <w:r w:rsidR="0063492A" w:rsidRPr="00415158">
        <w:rPr>
          <w:rFonts w:ascii="Arial" w:hAnsi="Arial" w:cs="Arial"/>
          <w:sz w:val="24"/>
          <w:szCs w:val="24"/>
          <w:lang w:val="en-GB"/>
        </w:rPr>
        <w:t xml:space="preserve"> 8</w:t>
      </w:r>
      <w:r w:rsidRPr="00415158">
        <w:rPr>
          <w:rFonts w:ascii="Arial" w:hAnsi="Arial" w:cs="Arial"/>
          <w:sz w:val="24"/>
          <w:szCs w:val="24"/>
          <w:lang w:val="en-GB"/>
        </w:rPr>
        <w:t xml:space="preserve">, the key absentees are </w:t>
      </w:r>
      <w:r w:rsidR="0063492A" w:rsidRPr="00415158">
        <w:rPr>
          <w:rFonts w:ascii="Arial" w:hAnsi="Arial" w:cs="Arial"/>
          <w:sz w:val="24"/>
          <w:szCs w:val="24"/>
          <w:lang w:val="en-GB"/>
        </w:rPr>
        <w:t>Pro Arte</w:t>
      </w:r>
      <w:r w:rsidR="00E36923" w:rsidRPr="00415158">
        <w:rPr>
          <w:rFonts w:ascii="Arial" w:hAnsi="Arial" w:cs="Arial"/>
          <w:sz w:val="24"/>
          <w:szCs w:val="24"/>
          <w:lang w:val="en-GB"/>
        </w:rPr>
        <w:t xml:space="preserve">, which is going through a relaunch, </w:t>
      </w:r>
      <w:r w:rsidR="0063492A" w:rsidRPr="00415158">
        <w:rPr>
          <w:rFonts w:ascii="Arial" w:hAnsi="Arial" w:cs="Arial"/>
          <w:sz w:val="24"/>
          <w:szCs w:val="24"/>
          <w:lang w:val="en-GB"/>
        </w:rPr>
        <w:t>KDB Furn</w:t>
      </w:r>
      <w:r w:rsidR="00C013EE" w:rsidRPr="00415158">
        <w:rPr>
          <w:rFonts w:ascii="Arial" w:hAnsi="Arial" w:cs="Arial"/>
          <w:sz w:val="24"/>
          <w:szCs w:val="24"/>
          <w:lang w:val="en-GB"/>
        </w:rPr>
        <w:t>,</w:t>
      </w:r>
      <w:r w:rsidR="0063492A" w:rsidRPr="00415158">
        <w:rPr>
          <w:rFonts w:ascii="Arial" w:hAnsi="Arial" w:cs="Arial"/>
          <w:sz w:val="24"/>
          <w:szCs w:val="24"/>
          <w:lang w:val="en-GB"/>
        </w:rPr>
        <w:t xml:space="preserve"> </w:t>
      </w:r>
      <w:r w:rsidR="00E36923" w:rsidRPr="00415158">
        <w:rPr>
          <w:rFonts w:ascii="Arial" w:hAnsi="Arial" w:cs="Arial"/>
          <w:sz w:val="24"/>
          <w:szCs w:val="24"/>
          <w:lang w:val="en-GB"/>
        </w:rPr>
        <w:t xml:space="preserve">which has ceased trading, and </w:t>
      </w:r>
      <w:r w:rsidR="0063492A" w:rsidRPr="00415158">
        <w:rPr>
          <w:rFonts w:ascii="Arial" w:hAnsi="Arial" w:cs="Arial"/>
          <w:sz w:val="24"/>
          <w:szCs w:val="24"/>
          <w:lang w:val="en-GB"/>
        </w:rPr>
        <w:t xml:space="preserve">Bodilson. </w:t>
      </w:r>
      <w:r w:rsidR="00E36923" w:rsidRPr="00415158">
        <w:rPr>
          <w:rFonts w:ascii="Arial" w:hAnsi="Arial" w:cs="Arial"/>
          <w:sz w:val="24"/>
          <w:szCs w:val="24"/>
          <w:lang w:val="en-GB"/>
        </w:rPr>
        <w:t>Together with a number of smaller stands that are staying away</w:t>
      </w:r>
      <w:r w:rsidR="001A4551" w:rsidRPr="00415158">
        <w:rPr>
          <w:rFonts w:ascii="Arial" w:hAnsi="Arial" w:cs="Arial"/>
          <w:sz w:val="24"/>
          <w:szCs w:val="24"/>
          <w:lang w:val="en-GB"/>
        </w:rPr>
        <w:t>,</w:t>
      </w:r>
      <w:r w:rsidR="00E36923" w:rsidRPr="00415158">
        <w:rPr>
          <w:rFonts w:ascii="Arial" w:hAnsi="Arial" w:cs="Arial"/>
          <w:sz w:val="24"/>
          <w:szCs w:val="24"/>
          <w:lang w:val="en-GB"/>
        </w:rPr>
        <w:t xml:space="preserve"> and other exhibitors </w:t>
      </w:r>
      <w:r w:rsidR="00CD1C56" w:rsidRPr="00415158">
        <w:rPr>
          <w:rFonts w:ascii="Arial" w:hAnsi="Arial" w:cs="Arial"/>
          <w:sz w:val="24"/>
          <w:szCs w:val="24"/>
          <w:lang w:val="en-GB"/>
        </w:rPr>
        <w:t>that</w:t>
      </w:r>
      <w:r w:rsidR="00E36923" w:rsidRPr="00415158">
        <w:rPr>
          <w:rFonts w:ascii="Arial" w:hAnsi="Arial" w:cs="Arial"/>
          <w:sz w:val="24"/>
          <w:szCs w:val="24"/>
          <w:lang w:val="en-GB"/>
        </w:rPr>
        <w:t xml:space="preserve"> are renting a smaller surface area, </w:t>
      </w:r>
      <w:r w:rsidR="002B1D6F" w:rsidRPr="00415158">
        <w:rPr>
          <w:rFonts w:ascii="Arial" w:hAnsi="Arial" w:cs="Arial"/>
          <w:sz w:val="24"/>
          <w:szCs w:val="24"/>
          <w:lang w:val="en-GB"/>
        </w:rPr>
        <w:t>a considerable surface area became free</w:t>
      </w:r>
      <w:r w:rsidR="001A4551" w:rsidRPr="00415158">
        <w:rPr>
          <w:rFonts w:ascii="Arial" w:hAnsi="Arial" w:cs="Arial"/>
          <w:sz w:val="24"/>
          <w:szCs w:val="24"/>
          <w:lang w:val="en-GB"/>
        </w:rPr>
        <w:t xml:space="preserve"> here</w:t>
      </w:r>
      <w:r w:rsidR="002B1D6F" w:rsidRPr="00415158">
        <w:rPr>
          <w:rFonts w:ascii="Arial" w:hAnsi="Arial" w:cs="Arial"/>
          <w:sz w:val="24"/>
          <w:szCs w:val="24"/>
          <w:lang w:val="en-GB"/>
        </w:rPr>
        <w:t xml:space="preserve">. This allowed us to </w:t>
      </w:r>
      <w:r w:rsidR="00CD1C56" w:rsidRPr="00415158">
        <w:rPr>
          <w:rFonts w:ascii="Arial" w:hAnsi="Arial" w:cs="Arial"/>
          <w:sz w:val="24"/>
          <w:szCs w:val="24"/>
          <w:lang w:val="en-GB"/>
        </w:rPr>
        <w:t>redesign</w:t>
      </w:r>
      <w:r w:rsidR="002B1D6F" w:rsidRPr="00415158">
        <w:rPr>
          <w:rFonts w:ascii="Arial" w:hAnsi="Arial" w:cs="Arial"/>
          <w:sz w:val="24"/>
          <w:szCs w:val="24"/>
          <w:lang w:val="en-GB"/>
        </w:rPr>
        <w:t xml:space="preserve"> the hall with somewhat smaller stands and thus to concentrate the </w:t>
      </w:r>
      <w:r w:rsidR="00DD765C" w:rsidRPr="00415158">
        <w:rPr>
          <w:rFonts w:ascii="Arial" w:hAnsi="Arial" w:cs="Arial"/>
          <w:sz w:val="24"/>
          <w:szCs w:val="24"/>
          <w:lang w:val="en-GB"/>
        </w:rPr>
        <w:t>decoration</w:t>
      </w:r>
      <w:r w:rsidR="002B1D6F" w:rsidRPr="00415158">
        <w:rPr>
          <w:rFonts w:ascii="Arial" w:hAnsi="Arial" w:cs="Arial"/>
          <w:sz w:val="24"/>
          <w:szCs w:val="24"/>
          <w:lang w:val="en-GB"/>
        </w:rPr>
        <w:t xml:space="preserve"> offering in this hall in Boutique. In the Patio, </w:t>
      </w:r>
      <w:r w:rsidR="0063492A" w:rsidRPr="00415158">
        <w:rPr>
          <w:rFonts w:ascii="Arial" w:hAnsi="Arial" w:cs="Arial"/>
          <w:sz w:val="24"/>
          <w:szCs w:val="24"/>
          <w:lang w:val="en-GB"/>
        </w:rPr>
        <w:t xml:space="preserve">Bert Plantagie </w:t>
      </w:r>
      <w:r w:rsidR="002B1D6F" w:rsidRPr="00415158">
        <w:rPr>
          <w:rFonts w:ascii="Arial" w:hAnsi="Arial" w:cs="Arial"/>
          <w:sz w:val="24"/>
          <w:szCs w:val="24"/>
          <w:lang w:val="en-GB"/>
        </w:rPr>
        <w:t>and</w:t>
      </w:r>
      <w:r w:rsidR="0063492A" w:rsidRPr="00415158">
        <w:rPr>
          <w:rFonts w:ascii="Arial" w:hAnsi="Arial" w:cs="Arial"/>
          <w:sz w:val="24"/>
          <w:szCs w:val="24"/>
          <w:lang w:val="en-GB"/>
        </w:rPr>
        <w:t xml:space="preserve"> Adelmund </w:t>
      </w:r>
      <w:r w:rsidR="002B1D6F" w:rsidRPr="00415158">
        <w:rPr>
          <w:rFonts w:ascii="Arial" w:hAnsi="Arial" w:cs="Arial"/>
          <w:sz w:val="24"/>
          <w:szCs w:val="24"/>
          <w:lang w:val="en-GB"/>
        </w:rPr>
        <w:t>are staying away. Finally, in Hall 9</w:t>
      </w:r>
      <w:r w:rsidR="001F1B3E" w:rsidRPr="00415158">
        <w:rPr>
          <w:rFonts w:ascii="Arial" w:hAnsi="Arial" w:cs="Arial"/>
          <w:sz w:val="24"/>
          <w:szCs w:val="24"/>
          <w:lang w:val="en-GB"/>
        </w:rPr>
        <w:t xml:space="preserve">, </w:t>
      </w:r>
      <w:r w:rsidR="0063492A" w:rsidRPr="00415158">
        <w:rPr>
          <w:rFonts w:ascii="Arial" w:hAnsi="Arial" w:cs="Arial"/>
          <w:sz w:val="24"/>
          <w:szCs w:val="24"/>
          <w:lang w:val="en-GB"/>
        </w:rPr>
        <w:t xml:space="preserve">Kretschmar, Motard, Kolorado </w:t>
      </w:r>
      <w:r w:rsidR="001F1B3E" w:rsidRPr="00415158">
        <w:rPr>
          <w:rFonts w:ascii="Arial" w:hAnsi="Arial" w:cs="Arial"/>
          <w:sz w:val="24"/>
          <w:szCs w:val="24"/>
          <w:lang w:val="en-GB"/>
        </w:rPr>
        <w:t>and</w:t>
      </w:r>
      <w:r w:rsidR="0063492A" w:rsidRPr="00415158">
        <w:rPr>
          <w:rFonts w:ascii="Arial" w:hAnsi="Arial" w:cs="Arial"/>
          <w:sz w:val="24"/>
          <w:szCs w:val="24"/>
          <w:lang w:val="en-GB"/>
        </w:rPr>
        <w:t xml:space="preserve"> Bellus </w:t>
      </w:r>
      <w:r w:rsidR="001F1B3E" w:rsidRPr="00415158">
        <w:rPr>
          <w:rFonts w:ascii="Arial" w:hAnsi="Arial" w:cs="Arial"/>
          <w:sz w:val="24"/>
          <w:szCs w:val="24"/>
          <w:lang w:val="en-GB"/>
        </w:rPr>
        <w:t>will be absent this year</w:t>
      </w:r>
      <w:r w:rsidR="0063492A" w:rsidRPr="00415158">
        <w:rPr>
          <w:rFonts w:ascii="Arial" w:hAnsi="Arial" w:cs="Arial"/>
          <w:sz w:val="24"/>
          <w:szCs w:val="24"/>
          <w:lang w:val="en-GB"/>
        </w:rPr>
        <w:t>.</w:t>
      </w:r>
    </w:p>
    <w:p w14:paraId="3267C916" w14:textId="77777777" w:rsidR="0063492A" w:rsidRPr="00415158" w:rsidRDefault="0063492A" w:rsidP="002705FB">
      <w:pPr>
        <w:jc w:val="both"/>
        <w:rPr>
          <w:rFonts w:ascii="Arial" w:hAnsi="Arial" w:cs="Arial"/>
          <w:sz w:val="24"/>
          <w:szCs w:val="24"/>
          <w:lang w:val="en-GB"/>
        </w:rPr>
      </w:pPr>
    </w:p>
    <w:p w14:paraId="529A20CA" w14:textId="1650450D" w:rsidR="0063492A" w:rsidRPr="00415158" w:rsidRDefault="001F1B3E" w:rsidP="002705FB">
      <w:pPr>
        <w:jc w:val="both"/>
        <w:rPr>
          <w:rFonts w:ascii="Arial" w:hAnsi="Arial" w:cs="Arial"/>
          <w:sz w:val="24"/>
          <w:szCs w:val="24"/>
          <w:lang w:val="en-GB"/>
        </w:rPr>
      </w:pPr>
      <w:r w:rsidRPr="00415158">
        <w:rPr>
          <w:rFonts w:ascii="Arial" w:hAnsi="Arial" w:cs="Arial"/>
          <w:sz w:val="24"/>
          <w:szCs w:val="24"/>
          <w:lang w:val="en-GB"/>
        </w:rPr>
        <w:t xml:space="preserve">As previously </w:t>
      </w:r>
      <w:r w:rsidR="00413F68" w:rsidRPr="00415158">
        <w:rPr>
          <w:rFonts w:ascii="Arial" w:hAnsi="Arial" w:cs="Arial"/>
          <w:sz w:val="24"/>
          <w:szCs w:val="24"/>
          <w:lang w:val="en-GB"/>
        </w:rPr>
        <w:t>mentioned</w:t>
      </w:r>
      <w:r w:rsidRPr="00415158">
        <w:rPr>
          <w:rFonts w:ascii="Arial" w:hAnsi="Arial" w:cs="Arial"/>
          <w:sz w:val="24"/>
          <w:szCs w:val="24"/>
          <w:lang w:val="en-GB"/>
        </w:rPr>
        <w:t xml:space="preserve">, we will of course be welcoming new </w:t>
      </w:r>
      <w:r w:rsidR="001C3A42" w:rsidRPr="00415158">
        <w:rPr>
          <w:rFonts w:ascii="Arial" w:hAnsi="Arial" w:cs="Arial"/>
          <w:sz w:val="24"/>
          <w:szCs w:val="24"/>
          <w:lang w:val="en-GB"/>
        </w:rPr>
        <w:t>exhibitors</w:t>
      </w:r>
      <w:r w:rsidRPr="00415158">
        <w:rPr>
          <w:rFonts w:ascii="Arial" w:hAnsi="Arial" w:cs="Arial"/>
          <w:sz w:val="24"/>
          <w:szCs w:val="24"/>
          <w:lang w:val="en-GB"/>
        </w:rPr>
        <w:t xml:space="preserve"> too. In Hall 3, thes</w:t>
      </w:r>
      <w:r w:rsidR="00211159" w:rsidRPr="00415158">
        <w:rPr>
          <w:rFonts w:ascii="Arial" w:hAnsi="Arial" w:cs="Arial"/>
          <w:sz w:val="24"/>
          <w:szCs w:val="24"/>
          <w:lang w:val="en-GB"/>
        </w:rPr>
        <w:t>e are the sitting room manufactu</w:t>
      </w:r>
      <w:r w:rsidRPr="00415158">
        <w:rPr>
          <w:rFonts w:ascii="Arial" w:hAnsi="Arial" w:cs="Arial"/>
          <w:sz w:val="24"/>
          <w:szCs w:val="24"/>
          <w:lang w:val="en-GB"/>
        </w:rPr>
        <w:t xml:space="preserve">rers </w:t>
      </w:r>
      <w:r w:rsidR="008513A4" w:rsidRPr="00415158">
        <w:rPr>
          <w:rFonts w:ascii="Arial" w:hAnsi="Arial" w:cs="Arial"/>
          <w:sz w:val="24"/>
          <w:szCs w:val="24"/>
          <w:lang w:val="en-GB"/>
        </w:rPr>
        <w:t xml:space="preserve">Altoni </w:t>
      </w:r>
      <w:r w:rsidR="00211159" w:rsidRPr="00415158">
        <w:rPr>
          <w:rFonts w:ascii="Arial" w:hAnsi="Arial" w:cs="Arial"/>
          <w:sz w:val="24"/>
          <w:szCs w:val="24"/>
          <w:lang w:val="en-GB"/>
        </w:rPr>
        <w:t>and</w:t>
      </w:r>
      <w:r w:rsidR="008513A4" w:rsidRPr="00415158">
        <w:rPr>
          <w:rFonts w:ascii="Arial" w:hAnsi="Arial" w:cs="Arial"/>
          <w:sz w:val="24"/>
          <w:szCs w:val="24"/>
          <w:lang w:val="en-GB"/>
        </w:rPr>
        <w:t xml:space="preserve"> New Trend</w:t>
      </w:r>
      <w:r w:rsidR="002F6DCC" w:rsidRPr="00415158">
        <w:rPr>
          <w:rFonts w:ascii="Arial" w:hAnsi="Arial" w:cs="Arial"/>
          <w:sz w:val="24"/>
          <w:szCs w:val="24"/>
          <w:lang w:val="en-GB"/>
        </w:rPr>
        <w:t xml:space="preserve"> Concept</w:t>
      </w:r>
      <w:r w:rsidR="00413F68" w:rsidRPr="00415158">
        <w:rPr>
          <w:rFonts w:ascii="Arial" w:hAnsi="Arial" w:cs="Arial"/>
          <w:sz w:val="24"/>
          <w:szCs w:val="24"/>
          <w:lang w:val="en-GB"/>
        </w:rPr>
        <w:t>,</w:t>
      </w:r>
      <w:r w:rsidR="002F6DCC" w:rsidRPr="00415158">
        <w:rPr>
          <w:rFonts w:ascii="Arial" w:hAnsi="Arial" w:cs="Arial"/>
          <w:sz w:val="24"/>
          <w:szCs w:val="24"/>
          <w:lang w:val="en-GB"/>
        </w:rPr>
        <w:t xml:space="preserve"> </w:t>
      </w:r>
      <w:r w:rsidR="00211159" w:rsidRPr="00415158">
        <w:rPr>
          <w:rFonts w:ascii="Arial" w:hAnsi="Arial" w:cs="Arial"/>
          <w:sz w:val="24"/>
          <w:szCs w:val="24"/>
          <w:lang w:val="en-GB"/>
        </w:rPr>
        <w:t xml:space="preserve">and </w:t>
      </w:r>
      <w:r w:rsidR="00413F68" w:rsidRPr="00415158">
        <w:rPr>
          <w:rFonts w:ascii="Arial" w:hAnsi="Arial" w:cs="Arial"/>
          <w:sz w:val="24"/>
          <w:szCs w:val="24"/>
          <w:lang w:val="en-GB"/>
        </w:rPr>
        <w:t xml:space="preserve">the </w:t>
      </w:r>
      <w:r w:rsidR="00211159" w:rsidRPr="00415158">
        <w:rPr>
          <w:rFonts w:ascii="Arial" w:hAnsi="Arial" w:cs="Arial"/>
          <w:sz w:val="24"/>
          <w:szCs w:val="24"/>
          <w:lang w:val="en-GB"/>
        </w:rPr>
        <w:t>cupboard manufacturer</w:t>
      </w:r>
      <w:r w:rsidR="002F6DCC" w:rsidRPr="00415158">
        <w:rPr>
          <w:rFonts w:ascii="Arial" w:hAnsi="Arial" w:cs="Arial"/>
          <w:sz w:val="24"/>
          <w:szCs w:val="24"/>
          <w:lang w:val="en-GB"/>
        </w:rPr>
        <w:t xml:space="preserve"> Mobilgam</w:t>
      </w:r>
      <w:r w:rsidR="008513A4" w:rsidRPr="00415158">
        <w:rPr>
          <w:rFonts w:ascii="Arial" w:hAnsi="Arial" w:cs="Arial"/>
          <w:sz w:val="24"/>
          <w:szCs w:val="24"/>
          <w:lang w:val="en-GB"/>
        </w:rPr>
        <w:t xml:space="preserve"> </w:t>
      </w:r>
      <w:r w:rsidR="00211159" w:rsidRPr="00415158">
        <w:rPr>
          <w:rFonts w:ascii="Arial" w:hAnsi="Arial" w:cs="Arial"/>
          <w:sz w:val="24"/>
          <w:szCs w:val="24"/>
          <w:lang w:val="en-GB"/>
        </w:rPr>
        <w:t xml:space="preserve">from Italy. </w:t>
      </w:r>
      <w:r w:rsidR="002F6DCC" w:rsidRPr="00415158">
        <w:rPr>
          <w:rFonts w:ascii="Arial" w:hAnsi="Arial" w:cs="Arial"/>
          <w:sz w:val="24"/>
          <w:szCs w:val="24"/>
          <w:lang w:val="en-GB"/>
        </w:rPr>
        <w:t>WR Inspired</w:t>
      </w:r>
      <w:r w:rsidR="00211159" w:rsidRPr="00415158">
        <w:rPr>
          <w:rFonts w:ascii="Arial" w:hAnsi="Arial" w:cs="Arial"/>
          <w:sz w:val="24"/>
          <w:szCs w:val="24"/>
          <w:lang w:val="en-GB"/>
        </w:rPr>
        <w:t xml:space="preserve"> will be exhibiting </w:t>
      </w:r>
      <w:r w:rsidR="00413F68" w:rsidRPr="00415158">
        <w:rPr>
          <w:rFonts w:ascii="Arial" w:hAnsi="Arial" w:cs="Arial"/>
          <w:sz w:val="24"/>
          <w:szCs w:val="24"/>
          <w:lang w:val="en-GB"/>
        </w:rPr>
        <w:t>original furniture from Belgium, and</w:t>
      </w:r>
      <w:r w:rsidR="00211159" w:rsidRPr="00415158">
        <w:rPr>
          <w:rFonts w:ascii="Arial" w:hAnsi="Arial" w:cs="Arial"/>
          <w:sz w:val="24"/>
          <w:szCs w:val="24"/>
          <w:lang w:val="en-GB"/>
        </w:rPr>
        <w:t xml:space="preserve"> </w:t>
      </w:r>
      <w:r w:rsidR="002F6DCC" w:rsidRPr="00415158">
        <w:rPr>
          <w:rFonts w:ascii="Arial" w:hAnsi="Arial" w:cs="Arial"/>
          <w:sz w:val="24"/>
          <w:szCs w:val="24"/>
          <w:lang w:val="en-GB"/>
        </w:rPr>
        <w:t xml:space="preserve">Tommy M </w:t>
      </w:r>
      <w:r w:rsidR="00211159" w:rsidRPr="00415158">
        <w:rPr>
          <w:rFonts w:ascii="Arial" w:hAnsi="Arial" w:cs="Arial"/>
          <w:sz w:val="24"/>
          <w:szCs w:val="24"/>
          <w:lang w:val="en-GB"/>
        </w:rPr>
        <w:t>will be presenting sofas from Germany</w:t>
      </w:r>
      <w:r w:rsidR="00E753DA" w:rsidRPr="00415158">
        <w:rPr>
          <w:rFonts w:ascii="Arial" w:hAnsi="Arial" w:cs="Arial"/>
          <w:sz w:val="24"/>
          <w:szCs w:val="24"/>
          <w:lang w:val="en-GB"/>
        </w:rPr>
        <w:t>.</w:t>
      </w:r>
      <w:r w:rsidR="00211159" w:rsidRPr="00415158">
        <w:rPr>
          <w:rFonts w:ascii="Arial" w:hAnsi="Arial" w:cs="Arial"/>
          <w:sz w:val="24"/>
          <w:szCs w:val="24"/>
          <w:lang w:val="en-GB"/>
        </w:rPr>
        <w:t xml:space="preserve"> </w:t>
      </w:r>
      <w:r w:rsidR="002F6DCC" w:rsidRPr="00415158">
        <w:rPr>
          <w:rFonts w:ascii="Arial" w:hAnsi="Arial" w:cs="Arial"/>
          <w:sz w:val="24"/>
          <w:szCs w:val="24"/>
          <w:lang w:val="en-GB"/>
        </w:rPr>
        <w:t xml:space="preserve">Burov </w:t>
      </w:r>
      <w:r w:rsidR="002F6DCC" w:rsidRPr="00415158">
        <w:rPr>
          <w:rFonts w:ascii="Arial" w:hAnsi="Arial" w:cs="Arial"/>
          <w:sz w:val="24"/>
          <w:szCs w:val="24"/>
          <w:lang w:val="en-GB"/>
        </w:rPr>
        <w:lastRenderedPageBreak/>
        <w:t xml:space="preserve">Leleu </w:t>
      </w:r>
      <w:r w:rsidR="00211159" w:rsidRPr="00415158">
        <w:rPr>
          <w:rFonts w:ascii="Arial" w:hAnsi="Arial" w:cs="Arial"/>
          <w:sz w:val="24"/>
          <w:szCs w:val="24"/>
          <w:lang w:val="en-GB"/>
        </w:rPr>
        <w:t>from</w:t>
      </w:r>
      <w:r w:rsidR="002F6DCC" w:rsidRPr="00415158">
        <w:rPr>
          <w:rFonts w:ascii="Arial" w:hAnsi="Arial" w:cs="Arial"/>
          <w:sz w:val="24"/>
          <w:szCs w:val="24"/>
          <w:lang w:val="en-GB"/>
        </w:rPr>
        <w:t xml:space="preserve"> </w:t>
      </w:r>
      <w:r w:rsidR="001C3A42" w:rsidRPr="00415158">
        <w:rPr>
          <w:rFonts w:ascii="Arial" w:hAnsi="Arial" w:cs="Arial"/>
          <w:sz w:val="24"/>
          <w:szCs w:val="24"/>
          <w:lang w:val="en-GB"/>
        </w:rPr>
        <w:t>France</w:t>
      </w:r>
      <w:r w:rsidR="002F6DCC" w:rsidRPr="00415158">
        <w:rPr>
          <w:rFonts w:ascii="Arial" w:hAnsi="Arial" w:cs="Arial"/>
          <w:sz w:val="24"/>
          <w:szCs w:val="24"/>
          <w:lang w:val="en-GB"/>
        </w:rPr>
        <w:t xml:space="preserve"> </w:t>
      </w:r>
      <w:r w:rsidR="00413F68" w:rsidRPr="00415158">
        <w:rPr>
          <w:rFonts w:ascii="Arial" w:hAnsi="Arial" w:cs="Arial"/>
          <w:sz w:val="24"/>
          <w:szCs w:val="24"/>
          <w:lang w:val="en-GB"/>
        </w:rPr>
        <w:t>manufactures</w:t>
      </w:r>
      <w:r w:rsidR="00211159" w:rsidRPr="00415158">
        <w:rPr>
          <w:rFonts w:ascii="Arial" w:hAnsi="Arial" w:cs="Arial"/>
          <w:sz w:val="24"/>
          <w:szCs w:val="24"/>
          <w:lang w:val="en-GB"/>
        </w:rPr>
        <w:t xml:space="preserve"> sofas and armchairs</w:t>
      </w:r>
      <w:r w:rsidR="002F6DCC" w:rsidRPr="00415158">
        <w:rPr>
          <w:rFonts w:ascii="Arial" w:hAnsi="Arial" w:cs="Arial"/>
          <w:sz w:val="24"/>
          <w:szCs w:val="24"/>
          <w:lang w:val="en-GB"/>
        </w:rPr>
        <w:t xml:space="preserve">, Mark Oliver </w:t>
      </w:r>
      <w:r w:rsidR="00211159" w:rsidRPr="00415158">
        <w:rPr>
          <w:rFonts w:ascii="Arial" w:hAnsi="Arial" w:cs="Arial"/>
          <w:sz w:val="24"/>
          <w:szCs w:val="24"/>
          <w:lang w:val="en-GB"/>
        </w:rPr>
        <w:t>from Romania is particularly known for its tables</w:t>
      </w:r>
      <w:r w:rsidR="00E753DA" w:rsidRPr="00415158">
        <w:rPr>
          <w:rFonts w:ascii="Arial" w:hAnsi="Arial" w:cs="Arial"/>
          <w:sz w:val="24"/>
          <w:szCs w:val="24"/>
          <w:lang w:val="en-GB"/>
        </w:rPr>
        <w:t>,</w:t>
      </w:r>
      <w:r w:rsidR="00211159" w:rsidRPr="00415158">
        <w:rPr>
          <w:rFonts w:ascii="Arial" w:hAnsi="Arial" w:cs="Arial"/>
          <w:sz w:val="24"/>
          <w:szCs w:val="24"/>
          <w:lang w:val="en-GB"/>
        </w:rPr>
        <w:t xml:space="preserve"> and </w:t>
      </w:r>
      <w:r w:rsidR="002F6DCC" w:rsidRPr="00415158">
        <w:rPr>
          <w:rFonts w:ascii="Arial" w:hAnsi="Arial" w:cs="Arial"/>
          <w:sz w:val="24"/>
          <w:szCs w:val="24"/>
          <w:lang w:val="en-GB"/>
        </w:rPr>
        <w:t xml:space="preserve">Dizzconcept </w:t>
      </w:r>
      <w:r w:rsidR="00211159" w:rsidRPr="00415158">
        <w:rPr>
          <w:rFonts w:ascii="Arial" w:hAnsi="Arial" w:cs="Arial"/>
          <w:sz w:val="24"/>
          <w:szCs w:val="24"/>
          <w:lang w:val="en-GB"/>
        </w:rPr>
        <w:t xml:space="preserve">from Croatia will be </w:t>
      </w:r>
      <w:r w:rsidR="00E753DA" w:rsidRPr="00415158">
        <w:rPr>
          <w:rFonts w:ascii="Arial" w:hAnsi="Arial" w:cs="Arial"/>
          <w:sz w:val="24"/>
          <w:szCs w:val="24"/>
          <w:lang w:val="en-GB"/>
        </w:rPr>
        <w:t>coming with</w:t>
      </w:r>
      <w:r w:rsidR="00211159" w:rsidRPr="00415158">
        <w:rPr>
          <w:rFonts w:ascii="Arial" w:hAnsi="Arial" w:cs="Arial"/>
          <w:sz w:val="24"/>
          <w:szCs w:val="24"/>
          <w:lang w:val="en-GB"/>
        </w:rPr>
        <w:t xml:space="preserve"> a </w:t>
      </w:r>
      <w:r w:rsidR="00B57BA2" w:rsidRPr="00415158">
        <w:rPr>
          <w:rFonts w:ascii="Arial" w:hAnsi="Arial" w:cs="Arial"/>
          <w:sz w:val="24"/>
          <w:szCs w:val="24"/>
          <w:lang w:val="en-GB"/>
        </w:rPr>
        <w:t>comprehensive</w:t>
      </w:r>
      <w:r w:rsidR="00211159" w:rsidRPr="00415158">
        <w:rPr>
          <w:rFonts w:ascii="Arial" w:hAnsi="Arial" w:cs="Arial"/>
          <w:sz w:val="24"/>
          <w:szCs w:val="24"/>
          <w:lang w:val="en-GB"/>
        </w:rPr>
        <w:t xml:space="preserve"> solution for small spaces</w:t>
      </w:r>
      <w:r w:rsidR="00B57BA2" w:rsidRPr="00415158">
        <w:rPr>
          <w:rFonts w:ascii="Arial" w:hAnsi="Arial" w:cs="Arial"/>
          <w:sz w:val="24"/>
          <w:szCs w:val="24"/>
          <w:lang w:val="en-GB"/>
        </w:rPr>
        <w:t>. In addition, students from three</w:t>
      </w:r>
      <w:r w:rsidR="008C1F02" w:rsidRPr="00415158">
        <w:rPr>
          <w:rFonts w:ascii="Arial" w:hAnsi="Arial" w:cs="Arial"/>
          <w:sz w:val="24"/>
          <w:szCs w:val="24"/>
          <w:lang w:val="en-GB"/>
        </w:rPr>
        <w:t xml:space="preserve"> colleges will also be presenting their graduation projects.</w:t>
      </w:r>
    </w:p>
    <w:p w14:paraId="7DE8D061" w14:textId="77777777" w:rsidR="002F6DCC" w:rsidRPr="00415158" w:rsidRDefault="002F6DCC" w:rsidP="002705FB">
      <w:pPr>
        <w:jc w:val="both"/>
        <w:rPr>
          <w:rFonts w:ascii="Arial" w:hAnsi="Arial" w:cs="Arial"/>
          <w:sz w:val="24"/>
          <w:szCs w:val="24"/>
          <w:lang w:val="en-GB"/>
        </w:rPr>
      </w:pPr>
    </w:p>
    <w:p w14:paraId="678F01C3" w14:textId="6D52FC44" w:rsidR="002F6DCC" w:rsidRPr="00415158" w:rsidRDefault="008C1F02" w:rsidP="002705FB">
      <w:pPr>
        <w:jc w:val="both"/>
        <w:rPr>
          <w:rFonts w:ascii="Arial" w:hAnsi="Arial" w:cs="Arial"/>
          <w:sz w:val="24"/>
          <w:szCs w:val="24"/>
          <w:lang w:val="en-GB"/>
        </w:rPr>
      </w:pPr>
      <w:r w:rsidRPr="00415158">
        <w:rPr>
          <w:rFonts w:ascii="Arial" w:hAnsi="Arial" w:cs="Arial"/>
          <w:sz w:val="24"/>
          <w:szCs w:val="24"/>
          <w:lang w:val="en-GB"/>
        </w:rPr>
        <w:t>Many new names can be found in Hall</w:t>
      </w:r>
      <w:r w:rsidR="002F6DCC" w:rsidRPr="00415158">
        <w:rPr>
          <w:rFonts w:ascii="Arial" w:hAnsi="Arial" w:cs="Arial"/>
          <w:sz w:val="24"/>
          <w:szCs w:val="24"/>
          <w:lang w:val="en-GB"/>
        </w:rPr>
        <w:t xml:space="preserve"> 4. </w:t>
      </w:r>
      <w:r w:rsidRPr="00415158">
        <w:rPr>
          <w:rFonts w:ascii="Arial" w:hAnsi="Arial" w:cs="Arial"/>
          <w:sz w:val="24"/>
          <w:szCs w:val="24"/>
          <w:lang w:val="en-GB"/>
        </w:rPr>
        <w:t xml:space="preserve">For example, </w:t>
      </w:r>
      <w:r w:rsidR="001C3A42" w:rsidRPr="00415158">
        <w:rPr>
          <w:rFonts w:ascii="Arial" w:hAnsi="Arial" w:cs="Arial"/>
          <w:sz w:val="24"/>
          <w:szCs w:val="24"/>
          <w:lang w:val="en-GB"/>
        </w:rPr>
        <w:t>there</w:t>
      </w:r>
      <w:r w:rsidRPr="00415158">
        <w:rPr>
          <w:rFonts w:ascii="Arial" w:hAnsi="Arial" w:cs="Arial"/>
          <w:sz w:val="24"/>
          <w:szCs w:val="24"/>
          <w:lang w:val="en-GB"/>
        </w:rPr>
        <w:t xml:space="preserve"> is</w:t>
      </w:r>
      <w:r w:rsidR="002F6DCC" w:rsidRPr="00415158">
        <w:rPr>
          <w:rFonts w:ascii="Arial" w:hAnsi="Arial" w:cs="Arial"/>
          <w:sz w:val="24"/>
          <w:szCs w:val="24"/>
          <w:lang w:val="en-GB"/>
        </w:rPr>
        <w:t xml:space="preserve"> Gyllos </w:t>
      </w:r>
      <w:r w:rsidRPr="00415158">
        <w:rPr>
          <w:rFonts w:ascii="Arial" w:hAnsi="Arial" w:cs="Arial"/>
          <w:sz w:val="24"/>
          <w:szCs w:val="24"/>
          <w:lang w:val="en-GB"/>
        </w:rPr>
        <w:t>with chairs</w:t>
      </w:r>
      <w:r w:rsidR="00C013EE" w:rsidRPr="00415158">
        <w:rPr>
          <w:rFonts w:ascii="Arial" w:hAnsi="Arial" w:cs="Arial"/>
          <w:sz w:val="24"/>
          <w:szCs w:val="24"/>
          <w:lang w:val="en-GB"/>
        </w:rPr>
        <w:t>,</w:t>
      </w:r>
      <w:r w:rsidRPr="00415158">
        <w:rPr>
          <w:rFonts w:ascii="Arial" w:hAnsi="Arial" w:cs="Arial"/>
          <w:sz w:val="24"/>
          <w:szCs w:val="24"/>
          <w:lang w:val="en-GB"/>
        </w:rPr>
        <w:t xml:space="preserve"> and</w:t>
      </w:r>
      <w:r w:rsidR="002F6DCC" w:rsidRPr="00415158">
        <w:rPr>
          <w:rFonts w:ascii="Arial" w:hAnsi="Arial" w:cs="Arial"/>
          <w:sz w:val="24"/>
          <w:szCs w:val="24"/>
          <w:lang w:val="en-GB"/>
        </w:rPr>
        <w:t xml:space="preserve"> Kitwood, Laïc </w:t>
      </w:r>
      <w:r w:rsidRPr="00415158">
        <w:rPr>
          <w:rFonts w:ascii="Arial" w:hAnsi="Arial" w:cs="Arial"/>
          <w:sz w:val="24"/>
          <w:szCs w:val="24"/>
          <w:lang w:val="en-GB"/>
        </w:rPr>
        <w:t>and</w:t>
      </w:r>
      <w:r w:rsidR="002F6DCC" w:rsidRPr="00415158">
        <w:rPr>
          <w:rFonts w:ascii="Arial" w:hAnsi="Arial" w:cs="Arial"/>
          <w:sz w:val="24"/>
          <w:szCs w:val="24"/>
          <w:lang w:val="en-GB"/>
        </w:rPr>
        <w:t xml:space="preserve"> Sarris </w:t>
      </w:r>
      <w:r w:rsidRPr="00415158">
        <w:rPr>
          <w:rFonts w:ascii="Arial" w:hAnsi="Arial" w:cs="Arial"/>
          <w:sz w:val="24"/>
          <w:szCs w:val="24"/>
          <w:lang w:val="en-GB"/>
        </w:rPr>
        <w:t xml:space="preserve">with furniture from Greece. From the Netherlands, </w:t>
      </w:r>
      <w:r w:rsidR="008451EE" w:rsidRPr="00415158">
        <w:rPr>
          <w:rFonts w:ascii="Arial" w:hAnsi="Arial" w:cs="Arial"/>
          <w:sz w:val="24"/>
          <w:szCs w:val="24"/>
          <w:lang w:val="en-GB"/>
        </w:rPr>
        <w:t xml:space="preserve">Bijnen, DS Meubel, Releazz, Hartman Indoor, No Limits Furniture, JR Furniture </w:t>
      </w:r>
      <w:r w:rsidRPr="00415158">
        <w:rPr>
          <w:rFonts w:ascii="Arial" w:hAnsi="Arial" w:cs="Arial"/>
          <w:sz w:val="24"/>
          <w:szCs w:val="24"/>
          <w:lang w:val="en-GB"/>
        </w:rPr>
        <w:t>and</w:t>
      </w:r>
      <w:r w:rsidR="008451EE" w:rsidRPr="00415158">
        <w:rPr>
          <w:rFonts w:ascii="Arial" w:hAnsi="Arial" w:cs="Arial"/>
          <w:sz w:val="24"/>
          <w:szCs w:val="24"/>
          <w:lang w:val="en-GB"/>
        </w:rPr>
        <w:t xml:space="preserve"> Zitzz </w:t>
      </w:r>
      <w:r w:rsidRPr="00415158">
        <w:rPr>
          <w:rFonts w:ascii="Arial" w:hAnsi="Arial" w:cs="Arial"/>
          <w:sz w:val="24"/>
          <w:szCs w:val="24"/>
          <w:lang w:val="en-GB"/>
        </w:rPr>
        <w:t xml:space="preserve">will be enhancing the offering in the hall. Italy has two new exhibitors in Hall 4: </w:t>
      </w:r>
      <w:r w:rsidR="008451EE" w:rsidRPr="00415158">
        <w:rPr>
          <w:rFonts w:ascii="Arial" w:hAnsi="Arial" w:cs="Arial"/>
          <w:sz w:val="24"/>
          <w:szCs w:val="24"/>
          <w:lang w:val="en-GB"/>
        </w:rPr>
        <w:t xml:space="preserve">Albea </w:t>
      </w:r>
      <w:r w:rsidRPr="00415158">
        <w:rPr>
          <w:rFonts w:ascii="Arial" w:hAnsi="Arial" w:cs="Arial"/>
          <w:sz w:val="24"/>
          <w:szCs w:val="24"/>
          <w:lang w:val="en-GB"/>
        </w:rPr>
        <w:t>and</w:t>
      </w:r>
      <w:r w:rsidR="008451EE" w:rsidRPr="00415158">
        <w:rPr>
          <w:rFonts w:ascii="Arial" w:hAnsi="Arial" w:cs="Arial"/>
          <w:sz w:val="24"/>
          <w:szCs w:val="24"/>
          <w:lang w:val="en-GB"/>
        </w:rPr>
        <w:t xml:space="preserve"> Terraneo. Gorbe </w:t>
      </w:r>
      <w:r w:rsidR="005536F2" w:rsidRPr="00415158">
        <w:rPr>
          <w:rFonts w:ascii="Arial" w:hAnsi="Arial" w:cs="Arial"/>
          <w:sz w:val="24"/>
          <w:szCs w:val="24"/>
          <w:lang w:val="en-GB"/>
        </w:rPr>
        <w:t xml:space="preserve">is coming from Spain, </w:t>
      </w:r>
      <w:r w:rsidR="008451EE" w:rsidRPr="00415158">
        <w:rPr>
          <w:rFonts w:ascii="Arial" w:hAnsi="Arial" w:cs="Arial"/>
          <w:sz w:val="24"/>
          <w:szCs w:val="24"/>
          <w:lang w:val="en-GB"/>
        </w:rPr>
        <w:t xml:space="preserve">Vilmers </w:t>
      </w:r>
      <w:r w:rsidR="005536F2" w:rsidRPr="00415158">
        <w:rPr>
          <w:rFonts w:ascii="Arial" w:hAnsi="Arial" w:cs="Arial"/>
          <w:sz w:val="24"/>
          <w:szCs w:val="24"/>
          <w:lang w:val="en-GB"/>
        </w:rPr>
        <w:t>from Latvia</w:t>
      </w:r>
      <w:r w:rsidR="00E753DA" w:rsidRPr="00415158">
        <w:rPr>
          <w:rFonts w:ascii="Arial" w:hAnsi="Arial" w:cs="Arial"/>
          <w:sz w:val="24"/>
          <w:szCs w:val="24"/>
          <w:lang w:val="en-GB"/>
        </w:rPr>
        <w:t xml:space="preserve">, and </w:t>
      </w:r>
      <w:r w:rsidR="008451EE" w:rsidRPr="00415158">
        <w:rPr>
          <w:rFonts w:ascii="Arial" w:hAnsi="Arial" w:cs="Arial"/>
          <w:sz w:val="24"/>
          <w:szCs w:val="24"/>
          <w:lang w:val="en-GB"/>
        </w:rPr>
        <w:t xml:space="preserve">Steinpol </w:t>
      </w:r>
      <w:r w:rsidR="005536F2" w:rsidRPr="00415158">
        <w:rPr>
          <w:rFonts w:ascii="Arial" w:hAnsi="Arial" w:cs="Arial"/>
          <w:sz w:val="24"/>
          <w:szCs w:val="24"/>
          <w:lang w:val="en-GB"/>
        </w:rPr>
        <w:t xml:space="preserve">will be coming </w:t>
      </w:r>
      <w:r w:rsidR="00E753DA" w:rsidRPr="00415158">
        <w:rPr>
          <w:rFonts w:ascii="Arial" w:hAnsi="Arial" w:cs="Arial"/>
          <w:sz w:val="24"/>
          <w:szCs w:val="24"/>
          <w:lang w:val="en-GB"/>
        </w:rPr>
        <w:t xml:space="preserve">from Poland </w:t>
      </w:r>
      <w:r w:rsidR="005536F2" w:rsidRPr="00415158">
        <w:rPr>
          <w:rFonts w:ascii="Arial" w:hAnsi="Arial" w:cs="Arial"/>
          <w:sz w:val="24"/>
          <w:szCs w:val="24"/>
          <w:lang w:val="en-GB"/>
        </w:rPr>
        <w:t>to Brussels for the first time</w:t>
      </w:r>
      <w:r w:rsidR="008451EE" w:rsidRPr="00415158">
        <w:rPr>
          <w:rFonts w:ascii="Arial" w:hAnsi="Arial" w:cs="Arial"/>
          <w:sz w:val="24"/>
          <w:szCs w:val="24"/>
          <w:lang w:val="en-GB"/>
        </w:rPr>
        <w:t xml:space="preserve">.  </w:t>
      </w:r>
    </w:p>
    <w:p w14:paraId="74437EA9" w14:textId="77777777" w:rsidR="008451EE" w:rsidRPr="00415158" w:rsidRDefault="008451EE" w:rsidP="002705FB">
      <w:pPr>
        <w:jc w:val="both"/>
        <w:rPr>
          <w:rFonts w:ascii="Arial" w:hAnsi="Arial" w:cs="Arial"/>
          <w:sz w:val="24"/>
          <w:szCs w:val="24"/>
          <w:lang w:val="en-GB"/>
        </w:rPr>
      </w:pPr>
    </w:p>
    <w:p w14:paraId="5C5F1E04" w14:textId="4C3EC6ED" w:rsidR="008451EE" w:rsidRPr="00415158" w:rsidRDefault="005536F2" w:rsidP="002705FB">
      <w:pPr>
        <w:jc w:val="both"/>
        <w:rPr>
          <w:rFonts w:ascii="Arial" w:hAnsi="Arial" w:cs="Arial"/>
          <w:sz w:val="24"/>
          <w:szCs w:val="24"/>
          <w:lang w:val="en-GB"/>
        </w:rPr>
      </w:pPr>
      <w:r w:rsidRPr="00415158">
        <w:rPr>
          <w:rFonts w:ascii="Arial" w:hAnsi="Arial" w:cs="Arial"/>
          <w:sz w:val="24"/>
          <w:szCs w:val="24"/>
          <w:lang w:val="en-GB"/>
        </w:rPr>
        <w:t>In Brussels by Night in H</w:t>
      </w:r>
      <w:r w:rsidR="008451EE" w:rsidRPr="00415158">
        <w:rPr>
          <w:rFonts w:ascii="Arial" w:hAnsi="Arial" w:cs="Arial"/>
          <w:sz w:val="24"/>
          <w:szCs w:val="24"/>
          <w:lang w:val="en-GB"/>
        </w:rPr>
        <w:t>all 6</w:t>
      </w:r>
      <w:r w:rsidRPr="00415158">
        <w:rPr>
          <w:rFonts w:ascii="Arial" w:hAnsi="Arial" w:cs="Arial"/>
          <w:sz w:val="24"/>
          <w:szCs w:val="24"/>
          <w:lang w:val="en-GB"/>
        </w:rPr>
        <w:t xml:space="preserve">, we will also </w:t>
      </w:r>
      <w:r w:rsidR="00944C50" w:rsidRPr="00415158">
        <w:rPr>
          <w:rFonts w:ascii="Arial" w:hAnsi="Arial" w:cs="Arial"/>
          <w:sz w:val="24"/>
          <w:szCs w:val="24"/>
          <w:lang w:val="en-GB"/>
        </w:rPr>
        <w:t>find</w:t>
      </w:r>
      <w:r w:rsidRPr="00415158">
        <w:rPr>
          <w:rFonts w:ascii="Arial" w:hAnsi="Arial" w:cs="Arial"/>
          <w:sz w:val="24"/>
          <w:szCs w:val="24"/>
          <w:lang w:val="en-GB"/>
        </w:rPr>
        <w:t xml:space="preserve"> some exciting newcomers, </w:t>
      </w:r>
      <w:r w:rsidR="00944C50" w:rsidRPr="00415158">
        <w:rPr>
          <w:rFonts w:ascii="Arial" w:hAnsi="Arial" w:cs="Arial"/>
          <w:sz w:val="24"/>
          <w:szCs w:val="24"/>
          <w:lang w:val="en-GB"/>
        </w:rPr>
        <w:t xml:space="preserve">including </w:t>
      </w:r>
      <w:r w:rsidRPr="00415158">
        <w:rPr>
          <w:rFonts w:ascii="Arial" w:hAnsi="Arial" w:cs="Arial"/>
          <w:sz w:val="24"/>
          <w:szCs w:val="24"/>
          <w:lang w:val="en-GB"/>
        </w:rPr>
        <w:t>mattress manufacturer</w:t>
      </w:r>
      <w:r w:rsidR="008451EE" w:rsidRPr="00415158">
        <w:rPr>
          <w:rFonts w:ascii="Arial" w:hAnsi="Arial" w:cs="Arial"/>
          <w:sz w:val="24"/>
          <w:szCs w:val="24"/>
          <w:lang w:val="en-GB"/>
        </w:rPr>
        <w:t xml:space="preserve"> Duvatex</w:t>
      </w:r>
      <w:r w:rsidR="00944C50" w:rsidRPr="00415158">
        <w:rPr>
          <w:rFonts w:ascii="Arial" w:hAnsi="Arial" w:cs="Arial"/>
          <w:sz w:val="24"/>
          <w:szCs w:val="24"/>
          <w:lang w:val="en-GB"/>
        </w:rPr>
        <w:t>,</w:t>
      </w:r>
      <w:r w:rsidR="008451EE" w:rsidRPr="00415158">
        <w:rPr>
          <w:rFonts w:ascii="Arial" w:hAnsi="Arial" w:cs="Arial"/>
          <w:sz w:val="24"/>
          <w:szCs w:val="24"/>
          <w:lang w:val="en-GB"/>
        </w:rPr>
        <w:t xml:space="preserve"> </w:t>
      </w:r>
      <w:r w:rsidRPr="00415158">
        <w:rPr>
          <w:rFonts w:ascii="Arial" w:hAnsi="Arial" w:cs="Arial"/>
          <w:sz w:val="24"/>
          <w:szCs w:val="24"/>
          <w:lang w:val="en-GB"/>
        </w:rPr>
        <w:t>beautiful bed linen from</w:t>
      </w:r>
      <w:r w:rsidR="00944C50" w:rsidRPr="00415158">
        <w:rPr>
          <w:rFonts w:ascii="Arial" w:hAnsi="Arial" w:cs="Arial"/>
          <w:sz w:val="24"/>
          <w:szCs w:val="24"/>
          <w:lang w:val="en-GB"/>
        </w:rPr>
        <w:t xml:space="preserve"> Belgian firms</w:t>
      </w:r>
      <w:r w:rsidR="008451EE" w:rsidRPr="00415158">
        <w:rPr>
          <w:rFonts w:ascii="Arial" w:hAnsi="Arial" w:cs="Arial"/>
          <w:sz w:val="24"/>
          <w:szCs w:val="24"/>
          <w:lang w:val="en-GB"/>
        </w:rPr>
        <w:t xml:space="preserve"> De Witte Lietaer </w:t>
      </w:r>
      <w:r w:rsidRPr="00415158">
        <w:rPr>
          <w:rFonts w:ascii="Arial" w:hAnsi="Arial" w:cs="Arial"/>
          <w:sz w:val="24"/>
          <w:szCs w:val="24"/>
          <w:lang w:val="en-GB"/>
        </w:rPr>
        <w:t>and</w:t>
      </w:r>
      <w:r w:rsidR="008451EE" w:rsidRPr="00415158">
        <w:rPr>
          <w:rFonts w:ascii="Arial" w:hAnsi="Arial" w:cs="Arial"/>
          <w:sz w:val="24"/>
          <w:szCs w:val="24"/>
          <w:lang w:val="en-GB"/>
        </w:rPr>
        <w:t xml:space="preserve"> Mia Zia, </w:t>
      </w:r>
      <w:r w:rsidRPr="00415158">
        <w:rPr>
          <w:rFonts w:ascii="Arial" w:hAnsi="Arial" w:cs="Arial"/>
          <w:sz w:val="24"/>
          <w:szCs w:val="24"/>
          <w:lang w:val="en-GB"/>
        </w:rPr>
        <w:t xml:space="preserve">ecological sleeping from Canada and box springs and </w:t>
      </w:r>
      <w:r w:rsidR="00F46C96" w:rsidRPr="00415158">
        <w:rPr>
          <w:rFonts w:ascii="Arial" w:hAnsi="Arial" w:cs="Arial"/>
          <w:sz w:val="24"/>
          <w:szCs w:val="24"/>
          <w:lang w:val="en-GB"/>
        </w:rPr>
        <w:t>a collection of sofas by</w:t>
      </w:r>
      <w:r w:rsidR="008451EE" w:rsidRPr="00415158">
        <w:rPr>
          <w:rFonts w:ascii="Arial" w:hAnsi="Arial" w:cs="Arial"/>
          <w:sz w:val="24"/>
          <w:szCs w:val="24"/>
          <w:lang w:val="en-GB"/>
        </w:rPr>
        <w:t xml:space="preserve"> Martell </w:t>
      </w:r>
      <w:r w:rsidR="00F46C96" w:rsidRPr="00415158">
        <w:rPr>
          <w:rFonts w:ascii="Arial" w:hAnsi="Arial" w:cs="Arial"/>
          <w:sz w:val="24"/>
          <w:szCs w:val="24"/>
          <w:lang w:val="en-GB"/>
        </w:rPr>
        <w:t>from Greece</w:t>
      </w:r>
      <w:r w:rsidR="008451EE" w:rsidRPr="00415158">
        <w:rPr>
          <w:rFonts w:ascii="Arial" w:hAnsi="Arial" w:cs="Arial"/>
          <w:sz w:val="24"/>
          <w:szCs w:val="24"/>
          <w:lang w:val="en-GB"/>
        </w:rPr>
        <w:t xml:space="preserve">, Redcorner Beds </w:t>
      </w:r>
      <w:r w:rsidR="00F46C96" w:rsidRPr="00415158">
        <w:rPr>
          <w:rFonts w:ascii="Arial" w:hAnsi="Arial" w:cs="Arial"/>
          <w:sz w:val="24"/>
          <w:szCs w:val="24"/>
          <w:lang w:val="en-GB"/>
        </w:rPr>
        <w:t>from Poland, Axbro with feet for box springs f</w:t>
      </w:r>
      <w:r w:rsidR="001C3A42" w:rsidRPr="00415158">
        <w:rPr>
          <w:rFonts w:ascii="Arial" w:hAnsi="Arial" w:cs="Arial"/>
          <w:sz w:val="24"/>
          <w:szCs w:val="24"/>
          <w:lang w:val="en-GB"/>
        </w:rPr>
        <w:t>rom Romania, and Viatrio with a</w:t>
      </w:r>
      <w:r w:rsidR="008451EE" w:rsidRPr="00415158">
        <w:rPr>
          <w:rFonts w:ascii="Arial" w:hAnsi="Arial" w:cs="Arial"/>
          <w:sz w:val="24"/>
          <w:szCs w:val="24"/>
          <w:lang w:val="en-GB"/>
        </w:rPr>
        <w:t xml:space="preserve"> </w:t>
      </w:r>
      <w:r w:rsidR="00F46C96" w:rsidRPr="00415158">
        <w:rPr>
          <w:rFonts w:ascii="Arial" w:hAnsi="Arial" w:cs="Arial"/>
          <w:sz w:val="24"/>
          <w:szCs w:val="24"/>
          <w:lang w:val="en-GB"/>
        </w:rPr>
        <w:t xml:space="preserve">measuring system from Austria. </w:t>
      </w:r>
      <w:r w:rsidR="008451EE" w:rsidRPr="00415158">
        <w:rPr>
          <w:rFonts w:ascii="Arial" w:hAnsi="Arial" w:cs="Arial"/>
          <w:sz w:val="24"/>
          <w:szCs w:val="24"/>
          <w:lang w:val="en-GB"/>
        </w:rPr>
        <w:t>In Hospitality World</w:t>
      </w:r>
      <w:r w:rsidR="00F46C96" w:rsidRPr="00415158">
        <w:rPr>
          <w:rFonts w:ascii="Arial" w:hAnsi="Arial" w:cs="Arial"/>
          <w:sz w:val="24"/>
          <w:szCs w:val="24"/>
          <w:lang w:val="en-GB"/>
        </w:rPr>
        <w:t>,</w:t>
      </w:r>
      <w:r w:rsidR="008451EE" w:rsidRPr="00415158">
        <w:rPr>
          <w:rFonts w:ascii="Arial" w:hAnsi="Arial" w:cs="Arial"/>
          <w:sz w:val="24"/>
          <w:szCs w:val="24"/>
          <w:lang w:val="en-GB"/>
        </w:rPr>
        <w:t xml:space="preserve"> Design Studio Zürich </w:t>
      </w:r>
      <w:r w:rsidR="00F46C96" w:rsidRPr="00415158">
        <w:rPr>
          <w:rFonts w:ascii="Arial" w:hAnsi="Arial" w:cs="Arial"/>
          <w:sz w:val="24"/>
          <w:szCs w:val="24"/>
          <w:lang w:val="en-GB"/>
        </w:rPr>
        <w:t>from</w:t>
      </w:r>
      <w:r w:rsidR="008451EE" w:rsidRPr="00415158">
        <w:rPr>
          <w:rFonts w:ascii="Arial" w:hAnsi="Arial" w:cs="Arial"/>
          <w:sz w:val="24"/>
          <w:szCs w:val="24"/>
          <w:lang w:val="en-GB"/>
        </w:rPr>
        <w:t xml:space="preserve"> </w:t>
      </w:r>
      <w:r w:rsidR="00F46C96" w:rsidRPr="00415158">
        <w:rPr>
          <w:rFonts w:ascii="Arial" w:hAnsi="Arial" w:cs="Arial"/>
          <w:sz w:val="24"/>
          <w:szCs w:val="24"/>
          <w:lang w:val="en-GB"/>
        </w:rPr>
        <w:t>Switzerland</w:t>
      </w:r>
      <w:r w:rsidR="008451EE" w:rsidRPr="00415158">
        <w:rPr>
          <w:rFonts w:ascii="Arial" w:hAnsi="Arial" w:cs="Arial"/>
          <w:sz w:val="24"/>
          <w:szCs w:val="24"/>
          <w:lang w:val="en-GB"/>
        </w:rPr>
        <w:t xml:space="preserve"> </w:t>
      </w:r>
      <w:r w:rsidR="00F46C96" w:rsidRPr="00415158">
        <w:rPr>
          <w:rFonts w:ascii="Arial" w:hAnsi="Arial" w:cs="Arial"/>
          <w:sz w:val="24"/>
          <w:szCs w:val="24"/>
          <w:lang w:val="en-GB"/>
        </w:rPr>
        <w:t>and</w:t>
      </w:r>
      <w:r w:rsidR="008451EE" w:rsidRPr="00415158">
        <w:rPr>
          <w:rFonts w:ascii="Arial" w:hAnsi="Arial" w:cs="Arial"/>
          <w:sz w:val="24"/>
          <w:szCs w:val="24"/>
          <w:lang w:val="en-GB"/>
        </w:rPr>
        <w:t xml:space="preserve"> Serenité </w:t>
      </w:r>
      <w:r w:rsidR="00F46C96" w:rsidRPr="00415158">
        <w:rPr>
          <w:rFonts w:ascii="Arial" w:hAnsi="Arial" w:cs="Arial"/>
          <w:sz w:val="24"/>
          <w:szCs w:val="24"/>
          <w:lang w:val="en-GB"/>
        </w:rPr>
        <w:t>from</w:t>
      </w:r>
      <w:r w:rsidR="008451EE" w:rsidRPr="00415158">
        <w:rPr>
          <w:rFonts w:ascii="Arial" w:hAnsi="Arial" w:cs="Arial"/>
          <w:sz w:val="24"/>
          <w:szCs w:val="24"/>
          <w:lang w:val="en-GB"/>
        </w:rPr>
        <w:t xml:space="preserve"> Monaco </w:t>
      </w:r>
      <w:r w:rsidR="00F46C96" w:rsidRPr="00415158">
        <w:rPr>
          <w:rFonts w:ascii="Arial" w:hAnsi="Arial" w:cs="Arial"/>
          <w:sz w:val="24"/>
          <w:szCs w:val="24"/>
          <w:lang w:val="en-GB"/>
        </w:rPr>
        <w:t>are new</w:t>
      </w:r>
      <w:r w:rsidR="008451EE" w:rsidRPr="00415158">
        <w:rPr>
          <w:rFonts w:ascii="Arial" w:hAnsi="Arial" w:cs="Arial"/>
          <w:sz w:val="24"/>
          <w:szCs w:val="24"/>
          <w:lang w:val="en-GB"/>
        </w:rPr>
        <w:t>.</w:t>
      </w:r>
    </w:p>
    <w:p w14:paraId="480F6CC6" w14:textId="77777777" w:rsidR="008451EE" w:rsidRPr="00415158" w:rsidRDefault="008451EE" w:rsidP="002705FB">
      <w:pPr>
        <w:jc w:val="both"/>
        <w:rPr>
          <w:rFonts w:ascii="Arial" w:hAnsi="Arial" w:cs="Arial"/>
          <w:sz w:val="24"/>
          <w:szCs w:val="24"/>
          <w:lang w:val="en-GB"/>
        </w:rPr>
      </w:pPr>
    </w:p>
    <w:p w14:paraId="12CCC24C" w14:textId="0293E6F0" w:rsidR="008451EE" w:rsidRPr="00415158" w:rsidRDefault="00C013EE" w:rsidP="002705FB">
      <w:pPr>
        <w:jc w:val="both"/>
        <w:rPr>
          <w:rFonts w:ascii="Arial" w:hAnsi="Arial" w:cs="Arial"/>
          <w:sz w:val="24"/>
          <w:szCs w:val="24"/>
          <w:lang w:val="en-GB"/>
        </w:rPr>
      </w:pPr>
      <w:r w:rsidRPr="00415158">
        <w:rPr>
          <w:rFonts w:ascii="Arial" w:hAnsi="Arial" w:cs="Arial"/>
          <w:sz w:val="24"/>
          <w:szCs w:val="24"/>
          <w:lang w:val="en-GB"/>
        </w:rPr>
        <w:t>With the</w:t>
      </w:r>
      <w:r w:rsidR="00777FD2" w:rsidRPr="00415158">
        <w:rPr>
          <w:rFonts w:ascii="Arial" w:hAnsi="Arial" w:cs="Arial"/>
          <w:sz w:val="24"/>
          <w:szCs w:val="24"/>
          <w:lang w:val="en-GB"/>
        </w:rPr>
        <w:t xml:space="preserve"> new exhibitors in Hall 8</w:t>
      </w:r>
      <w:r w:rsidR="00F46C96" w:rsidRPr="00415158">
        <w:rPr>
          <w:rFonts w:ascii="Arial" w:hAnsi="Arial" w:cs="Arial"/>
          <w:sz w:val="24"/>
          <w:szCs w:val="24"/>
          <w:lang w:val="en-GB"/>
        </w:rPr>
        <w:t xml:space="preserve">, </w:t>
      </w:r>
      <w:r w:rsidR="00546EDA" w:rsidRPr="00415158">
        <w:rPr>
          <w:rFonts w:ascii="Arial" w:hAnsi="Arial" w:cs="Arial"/>
          <w:sz w:val="24"/>
          <w:szCs w:val="24"/>
          <w:lang w:val="en-GB"/>
        </w:rPr>
        <w:t>our aim with Boutique</w:t>
      </w:r>
      <w:r w:rsidR="00944C50" w:rsidRPr="00415158">
        <w:rPr>
          <w:rFonts w:ascii="Arial" w:hAnsi="Arial" w:cs="Arial"/>
          <w:sz w:val="24"/>
          <w:szCs w:val="24"/>
          <w:lang w:val="en-GB"/>
        </w:rPr>
        <w:t xml:space="preserve"> is partly to appeal</w:t>
      </w:r>
      <w:r w:rsidR="00777FD2" w:rsidRPr="00415158">
        <w:rPr>
          <w:rFonts w:ascii="Arial" w:hAnsi="Arial" w:cs="Arial"/>
          <w:sz w:val="24"/>
          <w:szCs w:val="24"/>
          <w:lang w:val="en-GB"/>
        </w:rPr>
        <w:t xml:space="preserve"> to new potential visitors, namely those from interior design shops. In addition, there are also a number of interesting names </w:t>
      </w:r>
      <w:r w:rsidR="00661983" w:rsidRPr="00415158">
        <w:rPr>
          <w:rFonts w:ascii="Arial" w:hAnsi="Arial" w:cs="Arial"/>
          <w:sz w:val="24"/>
          <w:szCs w:val="24"/>
          <w:lang w:val="en-GB"/>
        </w:rPr>
        <w:t>offering</w:t>
      </w:r>
      <w:r w:rsidR="00777FD2" w:rsidRPr="00415158">
        <w:rPr>
          <w:rFonts w:ascii="Arial" w:hAnsi="Arial" w:cs="Arial"/>
          <w:sz w:val="24"/>
          <w:szCs w:val="24"/>
          <w:lang w:val="en-GB"/>
        </w:rPr>
        <w:t xml:space="preserve"> furniture. These include </w:t>
      </w:r>
      <w:r w:rsidR="003C3508" w:rsidRPr="00415158">
        <w:rPr>
          <w:rFonts w:ascii="Arial" w:hAnsi="Arial" w:cs="Arial"/>
          <w:sz w:val="24"/>
          <w:szCs w:val="24"/>
          <w:lang w:val="en-GB"/>
        </w:rPr>
        <w:t>several</w:t>
      </w:r>
      <w:r w:rsidR="00777FD2" w:rsidRPr="00415158">
        <w:rPr>
          <w:rFonts w:ascii="Arial" w:hAnsi="Arial" w:cs="Arial"/>
          <w:sz w:val="24"/>
          <w:szCs w:val="24"/>
          <w:lang w:val="en-GB"/>
        </w:rPr>
        <w:t xml:space="preserve"> new Belgian </w:t>
      </w:r>
      <w:r w:rsidR="00ED0CEB">
        <w:rPr>
          <w:rFonts w:ascii="Arial" w:hAnsi="Arial" w:cs="Arial"/>
          <w:sz w:val="24"/>
          <w:szCs w:val="24"/>
          <w:lang w:val="en-GB"/>
        </w:rPr>
        <w:t>exhibitors</w:t>
      </w:r>
      <w:r w:rsidR="00777FD2" w:rsidRPr="00415158">
        <w:rPr>
          <w:rFonts w:ascii="Arial" w:hAnsi="Arial" w:cs="Arial"/>
          <w:sz w:val="24"/>
          <w:szCs w:val="24"/>
          <w:lang w:val="en-GB"/>
        </w:rPr>
        <w:t xml:space="preserve">. </w:t>
      </w:r>
      <w:r w:rsidR="00485CB4" w:rsidRPr="00415158">
        <w:rPr>
          <w:rFonts w:ascii="Arial" w:hAnsi="Arial" w:cs="Arial"/>
          <w:sz w:val="24"/>
          <w:szCs w:val="24"/>
          <w:lang w:val="en-GB"/>
        </w:rPr>
        <w:t xml:space="preserve">Credendo+ </w:t>
      </w:r>
      <w:r w:rsidR="00777FD2" w:rsidRPr="00415158">
        <w:rPr>
          <w:rFonts w:ascii="Arial" w:hAnsi="Arial" w:cs="Arial"/>
          <w:sz w:val="24"/>
          <w:szCs w:val="24"/>
          <w:lang w:val="en-GB"/>
        </w:rPr>
        <w:t>will be presenting garden furniture</w:t>
      </w:r>
      <w:r w:rsidR="00485CB4" w:rsidRPr="00415158">
        <w:rPr>
          <w:rFonts w:ascii="Arial" w:hAnsi="Arial" w:cs="Arial"/>
          <w:sz w:val="24"/>
          <w:szCs w:val="24"/>
          <w:lang w:val="en-GB"/>
        </w:rPr>
        <w:t>, Kasaïs</w:t>
      </w:r>
      <w:r w:rsidR="00EE1438" w:rsidRPr="00415158">
        <w:rPr>
          <w:rFonts w:ascii="Arial" w:hAnsi="Arial" w:cs="Arial"/>
          <w:sz w:val="24"/>
          <w:szCs w:val="24"/>
          <w:lang w:val="en-GB"/>
        </w:rPr>
        <w:t xml:space="preserve"> </w:t>
      </w:r>
      <w:r w:rsidR="00777FD2" w:rsidRPr="00415158">
        <w:rPr>
          <w:rFonts w:ascii="Arial" w:hAnsi="Arial" w:cs="Arial"/>
          <w:sz w:val="24"/>
          <w:szCs w:val="24"/>
          <w:lang w:val="en-GB"/>
        </w:rPr>
        <w:t>and</w:t>
      </w:r>
      <w:r w:rsidR="00EE1438" w:rsidRPr="00415158">
        <w:rPr>
          <w:rFonts w:ascii="Arial" w:hAnsi="Arial" w:cs="Arial"/>
          <w:sz w:val="24"/>
          <w:szCs w:val="24"/>
          <w:lang w:val="en-GB"/>
        </w:rPr>
        <w:t xml:space="preserve"> The Rug Republic</w:t>
      </w:r>
      <w:r w:rsidR="0023041E" w:rsidRPr="00415158">
        <w:rPr>
          <w:rFonts w:ascii="Arial" w:hAnsi="Arial" w:cs="Arial"/>
          <w:sz w:val="24"/>
          <w:szCs w:val="24"/>
          <w:lang w:val="en-GB"/>
        </w:rPr>
        <w:t xml:space="preserve"> will exhibit country and industrial style furniture and rugs, behind </w:t>
      </w:r>
      <w:r w:rsidR="00EE1438" w:rsidRPr="00415158">
        <w:rPr>
          <w:rFonts w:ascii="Arial" w:hAnsi="Arial" w:cs="Arial"/>
          <w:sz w:val="24"/>
          <w:szCs w:val="24"/>
          <w:lang w:val="en-GB"/>
        </w:rPr>
        <w:t xml:space="preserve">The Reborn Home </w:t>
      </w:r>
      <w:r w:rsidR="0023041E" w:rsidRPr="00415158">
        <w:rPr>
          <w:rFonts w:ascii="Arial" w:hAnsi="Arial" w:cs="Arial"/>
          <w:sz w:val="24"/>
          <w:szCs w:val="24"/>
          <w:lang w:val="en-GB"/>
        </w:rPr>
        <w:t xml:space="preserve">is one of the brothers from the Belgian lifestyle brand Flamant, and </w:t>
      </w:r>
      <w:r w:rsidR="00EE1438" w:rsidRPr="00415158">
        <w:rPr>
          <w:rFonts w:ascii="Arial" w:hAnsi="Arial" w:cs="Arial"/>
          <w:sz w:val="24"/>
          <w:szCs w:val="24"/>
          <w:lang w:val="en-GB"/>
        </w:rPr>
        <w:t>Willems</w:t>
      </w:r>
      <w:r w:rsidR="0023041E" w:rsidRPr="00415158">
        <w:rPr>
          <w:rFonts w:ascii="Arial" w:hAnsi="Arial" w:cs="Arial"/>
          <w:sz w:val="24"/>
          <w:szCs w:val="24"/>
          <w:lang w:val="en-GB"/>
        </w:rPr>
        <w:t xml:space="preserve"> will be </w:t>
      </w:r>
      <w:r w:rsidR="00661983" w:rsidRPr="00415158">
        <w:rPr>
          <w:rFonts w:ascii="Arial" w:hAnsi="Arial" w:cs="Arial"/>
          <w:sz w:val="24"/>
          <w:szCs w:val="24"/>
          <w:lang w:val="en-GB"/>
        </w:rPr>
        <w:t>coming with</w:t>
      </w:r>
      <w:r w:rsidR="0023041E" w:rsidRPr="00415158">
        <w:rPr>
          <w:rFonts w:ascii="Arial" w:hAnsi="Arial" w:cs="Arial"/>
          <w:sz w:val="24"/>
          <w:szCs w:val="24"/>
          <w:lang w:val="en-GB"/>
        </w:rPr>
        <w:t xml:space="preserve"> a collection of furniture and seating. </w:t>
      </w:r>
      <w:r w:rsidR="00EE1438" w:rsidRPr="00415158">
        <w:rPr>
          <w:rFonts w:ascii="Arial" w:hAnsi="Arial" w:cs="Arial"/>
          <w:sz w:val="24"/>
          <w:szCs w:val="24"/>
          <w:lang w:val="en-GB"/>
        </w:rPr>
        <w:t xml:space="preserve">Afrodisia, </w:t>
      </w:r>
      <w:r w:rsidR="00E72EB5" w:rsidRPr="00415158">
        <w:rPr>
          <w:rFonts w:ascii="Arial" w:hAnsi="Arial" w:cs="Arial"/>
          <w:sz w:val="24"/>
          <w:szCs w:val="24"/>
          <w:lang w:val="en-GB"/>
        </w:rPr>
        <w:t xml:space="preserve">Big Panda, </w:t>
      </w:r>
      <w:r w:rsidR="00EE1438" w:rsidRPr="00415158">
        <w:rPr>
          <w:rFonts w:ascii="Arial" w:hAnsi="Arial" w:cs="Arial"/>
          <w:sz w:val="24"/>
          <w:szCs w:val="24"/>
          <w:lang w:val="en-GB"/>
        </w:rPr>
        <w:t xml:space="preserve">Karena </w:t>
      </w:r>
      <w:r w:rsidR="0023041E" w:rsidRPr="00415158">
        <w:rPr>
          <w:rFonts w:ascii="Arial" w:hAnsi="Arial" w:cs="Arial"/>
          <w:sz w:val="24"/>
          <w:szCs w:val="24"/>
          <w:lang w:val="en-GB"/>
        </w:rPr>
        <w:t>and</w:t>
      </w:r>
      <w:r w:rsidR="00EE1438" w:rsidRPr="00415158">
        <w:rPr>
          <w:rFonts w:ascii="Arial" w:hAnsi="Arial" w:cs="Arial"/>
          <w:sz w:val="24"/>
          <w:szCs w:val="24"/>
          <w:lang w:val="en-GB"/>
        </w:rPr>
        <w:t xml:space="preserve"> Rasteli </w:t>
      </w:r>
      <w:r w:rsidR="0023041E" w:rsidRPr="00415158">
        <w:rPr>
          <w:rFonts w:ascii="Arial" w:hAnsi="Arial" w:cs="Arial"/>
          <w:sz w:val="24"/>
          <w:szCs w:val="24"/>
          <w:lang w:val="en-GB"/>
        </w:rPr>
        <w:t xml:space="preserve">will be </w:t>
      </w:r>
      <w:r w:rsidR="003C3508" w:rsidRPr="00415158">
        <w:rPr>
          <w:rFonts w:ascii="Arial" w:hAnsi="Arial" w:cs="Arial"/>
          <w:sz w:val="24"/>
          <w:szCs w:val="24"/>
          <w:lang w:val="en-GB"/>
        </w:rPr>
        <w:t>exhibiting</w:t>
      </w:r>
      <w:r w:rsidR="0023041E" w:rsidRPr="00415158">
        <w:rPr>
          <w:rFonts w:ascii="Arial" w:hAnsi="Arial" w:cs="Arial"/>
          <w:sz w:val="24"/>
          <w:szCs w:val="24"/>
          <w:lang w:val="en-GB"/>
        </w:rPr>
        <w:t xml:space="preserve"> decorative items. From Great Britain, </w:t>
      </w:r>
      <w:r w:rsidR="00EE1438" w:rsidRPr="00415158">
        <w:rPr>
          <w:rFonts w:ascii="Arial" w:hAnsi="Arial" w:cs="Arial"/>
          <w:sz w:val="24"/>
          <w:szCs w:val="24"/>
          <w:lang w:val="en-GB"/>
        </w:rPr>
        <w:t xml:space="preserve">Yaskworks </w:t>
      </w:r>
      <w:r w:rsidR="000627AB" w:rsidRPr="00415158">
        <w:rPr>
          <w:rFonts w:ascii="Arial" w:hAnsi="Arial" w:cs="Arial"/>
          <w:sz w:val="24"/>
          <w:szCs w:val="24"/>
          <w:lang w:val="en-GB"/>
        </w:rPr>
        <w:t xml:space="preserve">will be </w:t>
      </w:r>
      <w:r w:rsidR="003C3508" w:rsidRPr="00415158">
        <w:rPr>
          <w:rFonts w:ascii="Arial" w:hAnsi="Arial" w:cs="Arial"/>
          <w:sz w:val="24"/>
          <w:szCs w:val="24"/>
          <w:lang w:val="en-GB"/>
        </w:rPr>
        <w:t xml:space="preserve">presenting its </w:t>
      </w:r>
      <w:r w:rsidR="000627AB" w:rsidRPr="00415158">
        <w:rPr>
          <w:rFonts w:ascii="Arial" w:hAnsi="Arial" w:cs="Arial"/>
          <w:sz w:val="24"/>
          <w:szCs w:val="24"/>
          <w:lang w:val="en-GB"/>
        </w:rPr>
        <w:t>spectacular long tables</w:t>
      </w:r>
      <w:r w:rsidR="003C3508" w:rsidRPr="00415158">
        <w:rPr>
          <w:rFonts w:ascii="Arial" w:hAnsi="Arial" w:cs="Arial"/>
          <w:sz w:val="24"/>
          <w:szCs w:val="24"/>
          <w:lang w:val="en-GB"/>
        </w:rPr>
        <w:t>, one of which</w:t>
      </w:r>
      <w:r w:rsidR="000627AB" w:rsidRPr="00415158">
        <w:rPr>
          <w:rFonts w:ascii="Arial" w:hAnsi="Arial" w:cs="Arial"/>
          <w:sz w:val="24"/>
          <w:szCs w:val="24"/>
          <w:lang w:val="en-GB"/>
        </w:rPr>
        <w:t xml:space="preserve"> will also be on display in the coffee lounge. Contrary to what its name suggests, </w:t>
      </w:r>
      <w:r w:rsidR="003C3508" w:rsidRPr="00415158">
        <w:rPr>
          <w:rFonts w:ascii="Arial" w:hAnsi="Arial" w:cs="Arial"/>
          <w:sz w:val="24"/>
          <w:szCs w:val="24"/>
          <w:lang w:val="en-GB"/>
        </w:rPr>
        <w:t xml:space="preserve">Sit </w:t>
      </w:r>
      <w:r w:rsidR="000627AB" w:rsidRPr="00415158">
        <w:rPr>
          <w:rFonts w:ascii="Arial" w:hAnsi="Arial" w:cs="Arial"/>
          <w:sz w:val="24"/>
          <w:szCs w:val="24"/>
          <w:lang w:val="en-GB"/>
        </w:rPr>
        <w:t xml:space="preserve">Möbel from Germany will not only be showcasing seating, but also cupboards, occasional tables, and other smaller items of furniture. Industryal from France will be offering </w:t>
      </w:r>
      <w:r w:rsidR="00661983" w:rsidRPr="00415158">
        <w:rPr>
          <w:rFonts w:ascii="Arial" w:hAnsi="Arial" w:cs="Arial"/>
          <w:sz w:val="24"/>
          <w:szCs w:val="24"/>
          <w:lang w:val="en-GB"/>
        </w:rPr>
        <w:t>pieces fashioned from</w:t>
      </w:r>
      <w:r w:rsidR="000627AB" w:rsidRPr="00415158">
        <w:rPr>
          <w:rFonts w:ascii="Arial" w:hAnsi="Arial" w:cs="Arial"/>
          <w:sz w:val="24"/>
          <w:szCs w:val="24"/>
          <w:lang w:val="en-GB"/>
        </w:rPr>
        <w:t xml:space="preserve"> a combination of steel and </w:t>
      </w:r>
      <w:r w:rsidR="000A5292" w:rsidRPr="00415158">
        <w:rPr>
          <w:rFonts w:ascii="Arial" w:hAnsi="Arial" w:cs="Arial"/>
          <w:sz w:val="24"/>
          <w:szCs w:val="24"/>
          <w:lang w:val="en-GB"/>
        </w:rPr>
        <w:t xml:space="preserve">reclaimed timber from boats. </w:t>
      </w:r>
      <w:r w:rsidR="008451EE" w:rsidRPr="00415158">
        <w:rPr>
          <w:rFonts w:ascii="Arial" w:hAnsi="Arial" w:cs="Arial"/>
          <w:sz w:val="24"/>
          <w:szCs w:val="24"/>
          <w:lang w:val="en-GB"/>
        </w:rPr>
        <w:t xml:space="preserve">Tora Brazil </w:t>
      </w:r>
      <w:r w:rsidR="000A5292" w:rsidRPr="00415158">
        <w:rPr>
          <w:rFonts w:ascii="Arial" w:hAnsi="Arial" w:cs="Arial"/>
          <w:sz w:val="24"/>
          <w:szCs w:val="24"/>
          <w:lang w:val="en-GB"/>
        </w:rPr>
        <w:t>and</w:t>
      </w:r>
      <w:r w:rsidR="008451EE" w:rsidRPr="00415158">
        <w:rPr>
          <w:rFonts w:ascii="Arial" w:hAnsi="Arial" w:cs="Arial"/>
          <w:sz w:val="24"/>
          <w:szCs w:val="24"/>
          <w:lang w:val="en-GB"/>
        </w:rPr>
        <w:t xml:space="preserve"> </w:t>
      </w:r>
      <w:proofErr w:type="spellStart"/>
      <w:r w:rsidR="008451EE" w:rsidRPr="00415158">
        <w:rPr>
          <w:rFonts w:ascii="Arial" w:hAnsi="Arial" w:cs="Arial"/>
          <w:sz w:val="24"/>
          <w:szCs w:val="24"/>
          <w:lang w:val="en-GB"/>
        </w:rPr>
        <w:t>Artesano</w:t>
      </w:r>
      <w:proofErr w:type="spellEnd"/>
      <w:r w:rsidR="008451EE" w:rsidRPr="00415158">
        <w:rPr>
          <w:rFonts w:ascii="Arial" w:hAnsi="Arial" w:cs="Arial"/>
          <w:sz w:val="24"/>
          <w:szCs w:val="24"/>
          <w:lang w:val="en-GB"/>
        </w:rPr>
        <w:t xml:space="preserve"> </w:t>
      </w:r>
      <w:r w:rsidR="000A5292" w:rsidRPr="00415158">
        <w:rPr>
          <w:rFonts w:ascii="Arial" w:hAnsi="Arial" w:cs="Arial"/>
          <w:sz w:val="24"/>
          <w:szCs w:val="24"/>
          <w:lang w:val="en-GB"/>
        </w:rPr>
        <w:t xml:space="preserve">are two Brazilian manufacturers who are sharing a stand. The Netherlands </w:t>
      </w:r>
      <w:r w:rsidR="0006788F" w:rsidRPr="00415158">
        <w:rPr>
          <w:rFonts w:ascii="Arial" w:hAnsi="Arial" w:cs="Arial"/>
          <w:sz w:val="24"/>
          <w:szCs w:val="24"/>
          <w:lang w:val="en-GB"/>
        </w:rPr>
        <w:t xml:space="preserve">will be supplying the most new names in Hall 8. </w:t>
      </w:r>
      <w:r w:rsidR="00E72EB5" w:rsidRPr="00415158">
        <w:rPr>
          <w:rFonts w:ascii="Arial" w:hAnsi="Arial" w:cs="Arial"/>
          <w:sz w:val="24"/>
          <w:szCs w:val="24"/>
          <w:lang w:val="en-GB"/>
        </w:rPr>
        <w:t xml:space="preserve">Brix, Livingfurn, House of Sakk </w:t>
      </w:r>
      <w:r w:rsidR="003F4926" w:rsidRPr="00415158">
        <w:rPr>
          <w:rFonts w:ascii="Arial" w:hAnsi="Arial" w:cs="Arial"/>
          <w:sz w:val="24"/>
          <w:szCs w:val="24"/>
          <w:lang w:val="en-GB"/>
        </w:rPr>
        <w:t>and</w:t>
      </w:r>
      <w:r w:rsidR="00E72EB5" w:rsidRPr="00415158">
        <w:rPr>
          <w:rFonts w:ascii="Arial" w:hAnsi="Arial" w:cs="Arial"/>
          <w:sz w:val="24"/>
          <w:szCs w:val="24"/>
          <w:lang w:val="en-GB"/>
        </w:rPr>
        <w:t xml:space="preserve"> Light&amp;Living </w:t>
      </w:r>
      <w:r w:rsidR="003F4926" w:rsidRPr="00415158">
        <w:rPr>
          <w:rFonts w:ascii="Arial" w:hAnsi="Arial" w:cs="Arial"/>
          <w:sz w:val="24"/>
          <w:szCs w:val="24"/>
          <w:lang w:val="en-GB"/>
        </w:rPr>
        <w:t xml:space="preserve">will be presenting a combination of furniture, lighting and decoration. </w:t>
      </w:r>
      <w:r w:rsidR="00E72EB5" w:rsidRPr="00415158">
        <w:rPr>
          <w:rFonts w:ascii="Arial" w:hAnsi="Arial" w:cs="Arial"/>
          <w:sz w:val="24"/>
          <w:szCs w:val="24"/>
          <w:lang w:val="en-GB"/>
        </w:rPr>
        <w:t xml:space="preserve">In Boutique </w:t>
      </w:r>
      <w:r w:rsidR="003F4926" w:rsidRPr="00415158">
        <w:rPr>
          <w:rFonts w:ascii="Arial" w:hAnsi="Arial" w:cs="Arial"/>
          <w:sz w:val="24"/>
          <w:szCs w:val="24"/>
          <w:lang w:val="en-GB"/>
        </w:rPr>
        <w:t>we will find</w:t>
      </w:r>
      <w:r w:rsidR="00E72EB5" w:rsidRPr="00415158">
        <w:rPr>
          <w:rFonts w:ascii="Arial" w:hAnsi="Arial" w:cs="Arial"/>
          <w:sz w:val="24"/>
          <w:szCs w:val="24"/>
          <w:lang w:val="en-GB"/>
        </w:rPr>
        <w:t xml:space="preserve"> #31, Be Uniq, Bertz, Carpet Creations, Kellinger, Lilla Syster, Original Home, Onshus </w:t>
      </w:r>
      <w:r w:rsidR="003F4926" w:rsidRPr="00415158">
        <w:rPr>
          <w:rFonts w:ascii="Arial" w:hAnsi="Arial" w:cs="Arial"/>
          <w:sz w:val="24"/>
          <w:szCs w:val="24"/>
          <w:lang w:val="en-GB"/>
        </w:rPr>
        <w:t>and</w:t>
      </w:r>
      <w:r w:rsidR="00E72EB5" w:rsidRPr="00415158">
        <w:rPr>
          <w:rFonts w:ascii="Arial" w:hAnsi="Arial" w:cs="Arial"/>
          <w:sz w:val="24"/>
          <w:szCs w:val="24"/>
          <w:lang w:val="en-GB"/>
        </w:rPr>
        <w:t xml:space="preserve"> Still/Living Details </w:t>
      </w:r>
      <w:r w:rsidR="003F4926" w:rsidRPr="00415158">
        <w:rPr>
          <w:rFonts w:ascii="Arial" w:hAnsi="Arial" w:cs="Arial"/>
          <w:sz w:val="24"/>
          <w:szCs w:val="24"/>
          <w:lang w:val="en-GB"/>
        </w:rPr>
        <w:t xml:space="preserve">with home accessories that range from </w:t>
      </w:r>
      <w:r w:rsidR="00E564B4" w:rsidRPr="00415158">
        <w:rPr>
          <w:rFonts w:ascii="Arial" w:hAnsi="Arial" w:cs="Arial"/>
          <w:sz w:val="24"/>
          <w:szCs w:val="24"/>
          <w:lang w:val="en-GB"/>
        </w:rPr>
        <w:t>speakers, va</w:t>
      </w:r>
      <w:r w:rsidR="0099395B" w:rsidRPr="00415158">
        <w:rPr>
          <w:rFonts w:ascii="Arial" w:hAnsi="Arial" w:cs="Arial"/>
          <w:sz w:val="24"/>
          <w:szCs w:val="24"/>
          <w:lang w:val="en-GB"/>
        </w:rPr>
        <w:t xml:space="preserve">ses, carpets and </w:t>
      </w:r>
      <w:r w:rsidR="00E564B4" w:rsidRPr="00415158">
        <w:rPr>
          <w:rFonts w:ascii="Arial" w:hAnsi="Arial" w:cs="Arial"/>
          <w:sz w:val="24"/>
          <w:szCs w:val="24"/>
          <w:lang w:val="en-GB"/>
        </w:rPr>
        <w:t>skins to unique, mostly ethnic pieces. Finally, the Dutch publication</w:t>
      </w:r>
      <w:r w:rsidR="006365C6" w:rsidRPr="00415158">
        <w:rPr>
          <w:rFonts w:ascii="Arial" w:hAnsi="Arial" w:cs="Arial"/>
          <w:sz w:val="24"/>
          <w:szCs w:val="24"/>
          <w:lang w:val="en-GB"/>
        </w:rPr>
        <w:t xml:space="preserve"> Interior Business Magazine </w:t>
      </w:r>
      <w:r w:rsidR="00E564B4" w:rsidRPr="00415158">
        <w:rPr>
          <w:rFonts w:ascii="Arial" w:hAnsi="Arial" w:cs="Arial"/>
          <w:sz w:val="24"/>
          <w:szCs w:val="24"/>
          <w:lang w:val="en-GB"/>
        </w:rPr>
        <w:t>will also have a stand in Hall 8</w:t>
      </w:r>
      <w:r w:rsidR="006365C6" w:rsidRPr="00415158">
        <w:rPr>
          <w:rFonts w:ascii="Arial" w:hAnsi="Arial" w:cs="Arial"/>
          <w:sz w:val="24"/>
          <w:szCs w:val="24"/>
          <w:lang w:val="en-GB"/>
        </w:rPr>
        <w:t>.</w:t>
      </w:r>
    </w:p>
    <w:p w14:paraId="54469355" w14:textId="77777777" w:rsidR="006365C6" w:rsidRPr="00415158" w:rsidRDefault="006365C6" w:rsidP="002705FB">
      <w:pPr>
        <w:jc w:val="both"/>
        <w:rPr>
          <w:rFonts w:ascii="Arial" w:hAnsi="Arial" w:cs="Arial"/>
          <w:sz w:val="24"/>
          <w:szCs w:val="24"/>
          <w:lang w:val="en-GB"/>
        </w:rPr>
      </w:pPr>
    </w:p>
    <w:p w14:paraId="19CF9F72" w14:textId="38664A79" w:rsidR="00847DD7" w:rsidRPr="00415158" w:rsidRDefault="006365C6" w:rsidP="002705FB">
      <w:pPr>
        <w:jc w:val="both"/>
        <w:rPr>
          <w:rFonts w:ascii="Arial" w:hAnsi="Arial" w:cs="Arial"/>
          <w:sz w:val="24"/>
          <w:szCs w:val="24"/>
          <w:lang w:val="en-GB"/>
        </w:rPr>
      </w:pPr>
      <w:r w:rsidRPr="00415158">
        <w:rPr>
          <w:rFonts w:ascii="Arial" w:hAnsi="Arial" w:cs="Arial"/>
          <w:sz w:val="24"/>
          <w:szCs w:val="24"/>
          <w:lang w:val="en-GB"/>
        </w:rPr>
        <w:t xml:space="preserve">In Holland à la Carte in </w:t>
      </w:r>
      <w:r w:rsidR="00E564B4" w:rsidRPr="00415158">
        <w:rPr>
          <w:rFonts w:ascii="Arial" w:hAnsi="Arial" w:cs="Arial"/>
          <w:sz w:val="24"/>
          <w:szCs w:val="24"/>
          <w:lang w:val="en-GB"/>
        </w:rPr>
        <w:t>the</w:t>
      </w:r>
      <w:r w:rsidRPr="00415158">
        <w:rPr>
          <w:rFonts w:ascii="Arial" w:hAnsi="Arial" w:cs="Arial"/>
          <w:sz w:val="24"/>
          <w:szCs w:val="24"/>
          <w:lang w:val="en-GB"/>
        </w:rPr>
        <w:t xml:space="preserve"> Patio</w:t>
      </w:r>
      <w:r w:rsidR="00E564B4" w:rsidRPr="00415158">
        <w:rPr>
          <w:rFonts w:ascii="Arial" w:hAnsi="Arial" w:cs="Arial"/>
          <w:sz w:val="24"/>
          <w:szCs w:val="24"/>
          <w:lang w:val="en-GB"/>
        </w:rPr>
        <w:t xml:space="preserve">, the majority of names are the same as last year. </w:t>
      </w:r>
      <w:r w:rsidRPr="00415158">
        <w:rPr>
          <w:rFonts w:ascii="Arial" w:hAnsi="Arial" w:cs="Arial"/>
          <w:sz w:val="24"/>
          <w:szCs w:val="24"/>
          <w:lang w:val="en-GB"/>
        </w:rPr>
        <w:t xml:space="preserve">Nix Design </w:t>
      </w:r>
      <w:r w:rsidR="00E564B4" w:rsidRPr="00415158">
        <w:rPr>
          <w:rFonts w:ascii="Arial" w:hAnsi="Arial" w:cs="Arial"/>
          <w:sz w:val="24"/>
          <w:szCs w:val="24"/>
          <w:lang w:val="en-GB"/>
        </w:rPr>
        <w:t>will be coming over from Hall 8</w:t>
      </w:r>
      <w:r w:rsidRPr="00415158">
        <w:rPr>
          <w:rFonts w:ascii="Arial" w:hAnsi="Arial" w:cs="Arial"/>
          <w:sz w:val="24"/>
          <w:szCs w:val="24"/>
          <w:lang w:val="en-GB"/>
        </w:rPr>
        <w:t xml:space="preserve">. </w:t>
      </w:r>
      <w:r w:rsidR="00E564B4" w:rsidRPr="00415158">
        <w:rPr>
          <w:rFonts w:ascii="Arial" w:hAnsi="Arial" w:cs="Arial"/>
          <w:sz w:val="24"/>
          <w:szCs w:val="24"/>
          <w:lang w:val="en-GB"/>
        </w:rPr>
        <w:t>The new names are</w:t>
      </w:r>
      <w:r w:rsidRPr="00415158">
        <w:rPr>
          <w:rFonts w:ascii="Arial" w:hAnsi="Arial" w:cs="Arial"/>
          <w:sz w:val="24"/>
          <w:szCs w:val="24"/>
          <w:lang w:val="en-GB"/>
        </w:rPr>
        <w:t xml:space="preserve"> Koopmans, Sticky Lock</w:t>
      </w:r>
      <w:r w:rsidR="002542FB" w:rsidRPr="00415158">
        <w:rPr>
          <w:rFonts w:ascii="Arial" w:hAnsi="Arial" w:cs="Arial"/>
          <w:sz w:val="24"/>
          <w:szCs w:val="24"/>
          <w:lang w:val="en-GB"/>
        </w:rPr>
        <w:t>,</w:t>
      </w:r>
      <w:r w:rsidRPr="00415158">
        <w:rPr>
          <w:rFonts w:ascii="Arial" w:hAnsi="Arial" w:cs="Arial"/>
          <w:sz w:val="24"/>
          <w:szCs w:val="24"/>
          <w:lang w:val="en-GB"/>
        </w:rPr>
        <w:t xml:space="preserve"> </w:t>
      </w:r>
      <w:r w:rsidR="00E564B4" w:rsidRPr="00415158">
        <w:rPr>
          <w:rFonts w:ascii="Arial" w:hAnsi="Arial" w:cs="Arial"/>
          <w:sz w:val="24"/>
          <w:szCs w:val="24"/>
          <w:lang w:val="en-GB"/>
        </w:rPr>
        <w:t xml:space="preserve">and </w:t>
      </w:r>
      <w:r w:rsidRPr="00415158">
        <w:rPr>
          <w:rFonts w:ascii="Arial" w:hAnsi="Arial" w:cs="Arial"/>
          <w:sz w:val="24"/>
          <w:szCs w:val="24"/>
          <w:lang w:val="en-GB"/>
        </w:rPr>
        <w:t>t</w:t>
      </w:r>
      <w:r w:rsidR="00E564B4" w:rsidRPr="00415158">
        <w:rPr>
          <w:rFonts w:ascii="Arial" w:hAnsi="Arial" w:cs="Arial"/>
          <w:sz w:val="24"/>
          <w:szCs w:val="24"/>
          <w:lang w:val="en-GB"/>
        </w:rPr>
        <w:t>he</w:t>
      </w:r>
      <w:r w:rsidRPr="00415158">
        <w:rPr>
          <w:rFonts w:ascii="Arial" w:hAnsi="Arial" w:cs="Arial"/>
          <w:sz w:val="24"/>
          <w:szCs w:val="24"/>
          <w:lang w:val="en-GB"/>
        </w:rPr>
        <w:t xml:space="preserve"> magazine Meubel+</w:t>
      </w:r>
      <w:r w:rsidR="00847DD7" w:rsidRPr="00415158">
        <w:rPr>
          <w:rFonts w:ascii="Arial" w:hAnsi="Arial" w:cs="Arial"/>
          <w:sz w:val="24"/>
          <w:szCs w:val="24"/>
          <w:lang w:val="en-GB"/>
        </w:rPr>
        <w:t xml:space="preserve">, which was only launched in October as </w:t>
      </w:r>
      <w:r w:rsidR="002542FB" w:rsidRPr="00415158">
        <w:rPr>
          <w:rFonts w:ascii="Arial" w:hAnsi="Arial" w:cs="Arial"/>
          <w:sz w:val="24"/>
          <w:szCs w:val="24"/>
          <w:lang w:val="en-GB"/>
        </w:rPr>
        <w:t xml:space="preserve">a </w:t>
      </w:r>
      <w:r w:rsidR="00847DD7" w:rsidRPr="00415158">
        <w:rPr>
          <w:rFonts w:ascii="Arial" w:hAnsi="Arial" w:cs="Arial"/>
          <w:sz w:val="24"/>
          <w:szCs w:val="24"/>
          <w:lang w:val="en-GB"/>
        </w:rPr>
        <w:t>successor to</w:t>
      </w:r>
      <w:r w:rsidRPr="00415158">
        <w:rPr>
          <w:rFonts w:ascii="Arial" w:hAnsi="Arial" w:cs="Arial"/>
          <w:sz w:val="24"/>
          <w:szCs w:val="24"/>
          <w:lang w:val="en-GB"/>
        </w:rPr>
        <w:t xml:space="preserve"> Vakblad Meubel, Vakblad Slapen </w:t>
      </w:r>
      <w:r w:rsidR="00847DD7" w:rsidRPr="00415158">
        <w:rPr>
          <w:rFonts w:ascii="Arial" w:hAnsi="Arial" w:cs="Arial"/>
          <w:sz w:val="24"/>
          <w:szCs w:val="24"/>
          <w:lang w:val="en-GB"/>
        </w:rPr>
        <w:t>and</w:t>
      </w:r>
      <w:r w:rsidRPr="00415158">
        <w:rPr>
          <w:rFonts w:ascii="Arial" w:hAnsi="Arial" w:cs="Arial"/>
          <w:sz w:val="24"/>
          <w:szCs w:val="24"/>
          <w:lang w:val="en-GB"/>
        </w:rPr>
        <w:t xml:space="preserve"> Home&amp;Living</w:t>
      </w:r>
      <w:r w:rsidR="00847DD7" w:rsidRPr="00415158">
        <w:rPr>
          <w:rFonts w:ascii="Arial" w:hAnsi="Arial" w:cs="Arial"/>
          <w:sz w:val="24"/>
          <w:szCs w:val="24"/>
          <w:lang w:val="en-GB"/>
        </w:rPr>
        <w:t>, and which is making its first public appearance in Brussels.</w:t>
      </w:r>
    </w:p>
    <w:p w14:paraId="34041DDE" w14:textId="77777777" w:rsidR="002F5FC2" w:rsidRPr="00415158" w:rsidRDefault="002F5FC2" w:rsidP="002705FB">
      <w:pPr>
        <w:jc w:val="both"/>
        <w:rPr>
          <w:rFonts w:ascii="Arial" w:hAnsi="Arial" w:cs="Arial"/>
          <w:sz w:val="24"/>
          <w:szCs w:val="24"/>
          <w:lang w:val="en-GB"/>
        </w:rPr>
      </w:pPr>
    </w:p>
    <w:p w14:paraId="1CFAA71E" w14:textId="33034342" w:rsidR="002F5FC2" w:rsidRPr="00415158" w:rsidRDefault="00847DD7" w:rsidP="002705FB">
      <w:pPr>
        <w:jc w:val="both"/>
        <w:rPr>
          <w:rFonts w:ascii="Arial" w:hAnsi="Arial" w:cs="Arial"/>
          <w:sz w:val="24"/>
          <w:szCs w:val="24"/>
          <w:lang w:val="en-GB"/>
        </w:rPr>
      </w:pPr>
      <w:r w:rsidRPr="00415158">
        <w:rPr>
          <w:rFonts w:ascii="Arial" w:hAnsi="Arial" w:cs="Arial"/>
          <w:sz w:val="24"/>
          <w:szCs w:val="24"/>
          <w:lang w:val="en-GB"/>
        </w:rPr>
        <w:t>In H</w:t>
      </w:r>
      <w:r w:rsidR="002F5FC2" w:rsidRPr="00415158">
        <w:rPr>
          <w:rFonts w:ascii="Arial" w:hAnsi="Arial" w:cs="Arial"/>
          <w:sz w:val="24"/>
          <w:szCs w:val="24"/>
          <w:lang w:val="en-GB"/>
        </w:rPr>
        <w:t>all 9</w:t>
      </w:r>
      <w:r w:rsidRPr="00415158">
        <w:rPr>
          <w:rFonts w:ascii="Arial" w:hAnsi="Arial" w:cs="Arial"/>
          <w:sz w:val="24"/>
          <w:szCs w:val="24"/>
          <w:lang w:val="en-GB"/>
        </w:rPr>
        <w:t>,</w:t>
      </w:r>
      <w:r w:rsidR="002F5FC2" w:rsidRPr="00415158">
        <w:rPr>
          <w:rFonts w:ascii="Arial" w:hAnsi="Arial" w:cs="Arial"/>
          <w:sz w:val="24"/>
          <w:szCs w:val="24"/>
          <w:lang w:val="en-GB"/>
        </w:rPr>
        <w:t xml:space="preserve"> I-Catchers </w:t>
      </w:r>
      <w:r w:rsidRPr="00415158">
        <w:rPr>
          <w:rFonts w:ascii="Arial" w:hAnsi="Arial" w:cs="Arial"/>
          <w:sz w:val="24"/>
          <w:szCs w:val="24"/>
          <w:lang w:val="en-GB"/>
        </w:rPr>
        <w:t xml:space="preserve">is a new Dutch exhibitor, </w:t>
      </w:r>
      <w:r w:rsidR="002542FB" w:rsidRPr="00415158">
        <w:rPr>
          <w:rFonts w:ascii="Arial" w:hAnsi="Arial" w:cs="Arial"/>
          <w:sz w:val="24"/>
          <w:szCs w:val="24"/>
          <w:lang w:val="en-GB"/>
        </w:rPr>
        <w:t>as is</w:t>
      </w:r>
      <w:r w:rsidR="002F5FC2" w:rsidRPr="00415158">
        <w:rPr>
          <w:rFonts w:ascii="Arial" w:hAnsi="Arial" w:cs="Arial"/>
          <w:sz w:val="24"/>
          <w:szCs w:val="24"/>
          <w:lang w:val="en-GB"/>
        </w:rPr>
        <w:t xml:space="preserve"> Gave Specials</w:t>
      </w:r>
      <w:r w:rsidRPr="00415158">
        <w:rPr>
          <w:rFonts w:ascii="Arial" w:hAnsi="Arial" w:cs="Arial"/>
          <w:sz w:val="24"/>
          <w:szCs w:val="24"/>
          <w:lang w:val="en-GB"/>
        </w:rPr>
        <w:t xml:space="preserve">, which took over the collection of paintings from </w:t>
      </w:r>
      <w:r w:rsidR="002F5FC2" w:rsidRPr="00415158">
        <w:rPr>
          <w:rFonts w:ascii="Arial" w:hAnsi="Arial" w:cs="Arial"/>
          <w:sz w:val="24"/>
          <w:szCs w:val="24"/>
          <w:lang w:val="en-GB"/>
        </w:rPr>
        <w:t xml:space="preserve">Van Bellegem. Hygge Design </w:t>
      </w:r>
      <w:r w:rsidR="006E6197" w:rsidRPr="00415158">
        <w:rPr>
          <w:rFonts w:ascii="Arial" w:hAnsi="Arial" w:cs="Arial"/>
          <w:sz w:val="24"/>
          <w:szCs w:val="24"/>
          <w:lang w:val="en-GB"/>
        </w:rPr>
        <w:t>and</w:t>
      </w:r>
      <w:r w:rsidR="002F5FC2" w:rsidRPr="00415158">
        <w:rPr>
          <w:rFonts w:ascii="Arial" w:hAnsi="Arial" w:cs="Arial"/>
          <w:sz w:val="24"/>
          <w:szCs w:val="24"/>
          <w:lang w:val="en-GB"/>
        </w:rPr>
        <w:t xml:space="preserve"> Notto</w:t>
      </w:r>
      <w:r w:rsidR="006E6197" w:rsidRPr="00415158">
        <w:rPr>
          <w:rFonts w:ascii="Arial" w:hAnsi="Arial" w:cs="Arial"/>
          <w:sz w:val="24"/>
          <w:szCs w:val="24"/>
          <w:lang w:val="en-GB"/>
        </w:rPr>
        <w:t xml:space="preserve"> </w:t>
      </w:r>
      <w:r w:rsidR="002542FB" w:rsidRPr="00415158">
        <w:rPr>
          <w:rFonts w:ascii="Arial" w:hAnsi="Arial" w:cs="Arial"/>
          <w:sz w:val="24"/>
          <w:szCs w:val="24"/>
          <w:lang w:val="en-GB"/>
        </w:rPr>
        <w:t>will be</w:t>
      </w:r>
      <w:r w:rsidR="006E6197" w:rsidRPr="00415158">
        <w:rPr>
          <w:rFonts w:ascii="Arial" w:hAnsi="Arial" w:cs="Arial"/>
          <w:sz w:val="24"/>
          <w:szCs w:val="24"/>
          <w:lang w:val="en-GB"/>
        </w:rPr>
        <w:t xml:space="preserve"> coming from Poland</w:t>
      </w:r>
      <w:r w:rsidR="002F5FC2" w:rsidRPr="00415158">
        <w:rPr>
          <w:rFonts w:ascii="Arial" w:hAnsi="Arial" w:cs="Arial"/>
          <w:sz w:val="24"/>
          <w:szCs w:val="24"/>
          <w:lang w:val="en-GB"/>
        </w:rPr>
        <w:t xml:space="preserve">. </w:t>
      </w:r>
      <w:r w:rsidR="006E6197" w:rsidRPr="00415158">
        <w:rPr>
          <w:rFonts w:ascii="Arial" w:hAnsi="Arial" w:cs="Arial"/>
          <w:sz w:val="24"/>
          <w:szCs w:val="24"/>
          <w:lang w:val="en-GB"/>
        </w:rPr>
        <w:t>France boasts three new names</w:t>
      </w:r>
      <w:r w:rsidR="002F5FC2" w:rsidRPr="00415158">
        <w:rPr>
          <w:rFonts w:ascii="Arial" w:hAnsi="Arial" w:cs="Arial"/>
          <w:sz w:val="24"/>
          <w:szCs w:val="24"/>
          <w:lang w:val="en-GB"/>
        </w:rPr>
        <w:t xml:space="preserve">: Flexmob, Exelium </w:t>
      </w:r>
      <w:r w:rsidR="006E6197" w:rsidRPr="00415158">
        <w:rPr>
          <w:rFonts w:ascii="Arial" w:hAnsi="Arial" w:cs="Arial"/>
          <w:sz w:val="24"/>
          <w:szCs w:val="24"/>
          <w:lang w:val="en-GB"/>
        </w:rPr>
        <w:t>and</w:t>
      </w:r>
      <w:r w:rsidR="002F5FC2" w:rsidRPr="00415158">
        <w:rPr>
          <w:rFonts w:ascii="Arial" w:hAnsi="Arial" w:cs="Arial"/>
          <w:sz w:val="24"/>
          <w:szCs w:val="24"/>
          <w:lang w:val="en-GB"/>
        </w:rPr>
        <w:t xml:space="preserve"> Cadr’aven. M.A. Salgueiro </w:t>
      </w:r>
      <w:r w:rsidR="006E6197" w:rsidRPr="00415158">
        <w:rPr>
          <w:rFonts w:ascii="Arial" w:hAnsi="Arial" w:cs="Arial"/>
          <w:sz w:val="24"/>
          <w:szCs w:val="24"/>
          <w:lang w:val="en-GB"/>
        </w:rPr>
        <w:t>is coming with carpets from</w:t>
      </w:r>
      <w:r w:rsidR="002F5FC2" w:rsidRPr="00415158">
        <w:rPr>
          <w:rFonts w:ascii="Arial" w:hAnsi="Arial" w:cs="Arial"/>
          <w:sz w:val="24"/>
          <w:szCs w:val="24"/>
          <w:lang w:val="en-GB"/>
        </w:rPr>
        <w:t xml:space="preserve"> Portugal. </w:t>
      </w:r>
      <w:r w:rsidR="006E6197" w:rsidRPr="00415158">
        <w:rPr>
          <w:rFonts w:ascii="Arial" w:hAnsi="Arial" w:cs="Arial"/>
          <w:sz w:val="24"/>
          <w:szCs w:val="24"/>
          <w:lang w:val="en-GB"/>
        </w:rPr>
        <w:t xml:space="preserve">From Belgium we have </w:t>
      </w:r>
      <w:r w:rsidR="00D00C63" w:rsidRPr="00415158">
        <w:rPr>
          <w:rFonts w:ascii="Arial" w:hAnsi="Arial" w:cs="Arial"/>
          <w:sz w:val="24"/>
          <w:szCs w:val="24"/>
          <w:lang w:val="en-GB"/>
        </w:rPr>
        <w:t xml:space="preserve">Soft Naert, </w:t>
      </w:r>
      <w:r w:rsidR="006E6197" w:rsidRPr="00415158">
        <w:rPr>
          <w:rFonts w:ascii="Arial" w:hAnsi="Arial" w:cs="Arial"/>
          <w:sz w:val="24"/>
          <w:szCs w:val="24"/>
          <w:lang w:val="en-GB"/>
        </w:rPr>
        <w:t>with software aimed at the furniture trade. And finally we have two new exhibitors from Tunisia</w:t>
      </w:r>
      <w:r w:rsidR="004A68A6" w:rsidRPr="00415158">
        <w:rPr>
          <w:rFonts w:ascii="Arial" w:hAnsi="Arial" w:cs="Arial"/>
          <w:sz w:val="24"/>
          <w:szCs w:val="24"/>
          <w:lang w:val="en-GB"/>
        </w:rPr>
        <w:t xml:space="preserve"> – or in fact more than two</w:t>
      </w:r>
      <w:r w:rsidR="006E6197" w:rsidRPr="00415158">
        <w:rPr>
          <w:rFonts w:ascii="Arial" w:hAnsi="Arial" w:cs="Arial"/>
          <w:sz w:val="24"/>
          <w:szCs w:val="24"/>
          <w:lang w:val="en-GB"/>
        </w:rPr>
        <w:t xml:space="preserve">: one is Nova Casa, whilst the other is the export stand </w:t>
      </w:r>
      <w:r w:rsidR="004A68A6" w:rsidRPr="00415158">
        <w:rPr>
          <w:rFonts w:ascii="Arial" w:hAnsi="Arial" w:cs="Arial"/>
          <w:sz w:val="24"/>
          <w:szCs w:val="24"/>
          <w:lang w:val="en-GB"/>
        </w:rPr>
        <w:t>Meubles de Tunisie</w:t>
      </w:r>
      <w:r w:rsidR="00D00C63" w:rsidRPr="00415158">
        <w:rPr>
          <w:rFonts w:ascii="Arial" w:hAnsi="Arial" w:cs="Arial"/>
          <w:sz w:val="24"/>
          <w:szCs w:val="24"/>
          <w:lang w:val="en-GB"/>
        </w:rPr>
        <w:t xml:space="preserve"> </w:t>
      </w:r>
      <w:r w:rsidR="008A450A" w:rsidRPr="00415158">
        <w:rPr>
          <w:rFonts w:ascii="Arial" w:hAnsi="Arial" w:cs="Arial"/>
          <w:sz w:val="24"/>
          <w:szCs w:val="24"/>
          <w:lang w:val="en-GB"/>
        </w:rPr>
        <w:t>which represents some 15 manufacturers.</w:t>
      </w:r>
    </w:p>
    <w:p w14:paraId="56E9D8BA" w14:textId="77777777" w:rsidR="00670051" w:rsidRPr="00415158" w:rsidRDefault="00670051" w:rsidP="002705FB">
      <w:pPr>
        <w:jc w:val="both"/>
        <w:rPr>
          <w:rFonts w:ascii="Arial" w:hAnsi="Arial" w:cs="Arial"/>
          <w:sz w:val="24"/>
          <w:szCs w:val="24"/>
          <w:lang w:val="en-GB"/>
        </w:rPr>
      </w:pPr>
    </w:p>
    <w:p w14:paraId="11759808" w14:textId="03F1847B" w:rsidR="00670051" w:rsidRPr="00415158" w:rsidRDefault="00A17FC3" w:rsidP="00A17FC3">
      <w:pPr>
        <w:rPr>
          <w:rFonts w:ascii="Arial" w:hAnsi="Arial" w:cs="Arial"/>
          <w:b/>
          <w:sz w:val="24"/>
          <w:szCs w:val="24"/>
          <w:lang w:val="en-GB"/>
        </w:rPr>
      </w:pPr>
      <w:r w:rsidRPr="00415158">
        <w:rPr>
          <w:rFonts w:ascii="Arial" w:hAnsi="Arial" w:cs="Arial"/>
          <w:b/>
          <w:sz w:val="24"/>
          <w:szCs w:val="24"/>
          <w:lang w:val="en-GB"/>
        </w:rPr>
        <w:t>Loyal stable core</w:t>
      </w:r>
    </w:p>
    <w:p w14:paraId="675621E7" w14:textId="7F0F2E18" w:rsidR="00670051" w:rsidRPr="00415158" w:rsidRDefault="00670051" w:rsidP="002705FB">
      <w:pPr>
        <w:jc w:val="both"/>
        <w:rPr>
          <w:rFonts w:ascii="Arial" w:hAnsi="Arial" w:cs="Arial"/>
          <w:sz w:val="24"/>
          <w:szCs w:val="24"/>
          <w:lang w:val="en-GB"/>
        </w:rPr>
      </w:pPr>
      <w:r w:rsidRPr="00415158">
        <w:rPr>
          <w:rFonts w:ascii="Arial" w:hAnsi="Arial" w:cs="Arial"/>
          <w:sz w:val="24"/>
          <w:szCs w:val="24"/>
          <w:lang w:val="en-GB"/>
        </w:rPr>
        <w:t xml:space="preserve">30% </w:t>
      </w:r>
      <w:r w:rsidR="002F1973">
        <w:rPr>
          <w:rFonts w:ascii="Arial" w:hAnsi="Arial" w:cs="Arial"/>
          <w:sz w:val="24"/>
          <w:szCs w:val="24"/>
          <w:lang w:val="en-GB"/>
        </w:rPr>
        <w:t>new exhibitors… O</w:t>
      </w:r>
      <w:r w:rsidR="00A17FC3" w:rsidRPr="00415158">
        <w:rPr>
          <w:rFonts w:ascii="Arial" w:hAnsi="Arial" w:cs="Arial"/>
          <w:sz w:val="24"/>
          <w:szCs w:val="24"/>
          <w:lang w:val="en-GB"/>
        </w:rPr>
        <w:t xml:space="preserve">f course, this also means that 70% </w:t>
      </w:r>
      <w:r w:rsidR="004A68A6" w:rsidRPr="00415158">
        <w:rPr>
          <w:rFonts w:ascii="Arial" w:hAnsi="Arial" w:cs="Arial"/>
          <w:sz w:val="24"/>
          <w:szCs w:val="24"/>
          <w:lang w:val="en-GB"/>
        </w:rPr>
        <w:t xml:space="preserve">of those that we will be welcoming will be familiar faces. </w:t>
      </w:r>
      <w:r w:rsidR="00A17FC3" w:rsidRPr="00415158">
        <w:rPr>
          <w:rFonts w:ascii="Arial" w:hAnsi="Arial" w:cs="Arial"/>
          <w:sz w:val="24"/>
          <w:szCs w:val="24"/>
          <w:lang w:val="en-GB"/>
        </w:rPr>
        <w:t xml:space="preserve">First and foremost are of course the Belgians. </w:t>
      </w:r>
      <w:r w:rsidR="00E26C11" w:rsidRPr="00415158">
        <w:rPr>
          <w:rFonts w:ascii="Arial" w:hAnsi="Arial" w:cs="Arial"/>
          <w:sz w:val="24"/>
          <w:szCs w:val="24"/>
          <w:lang w:val="en-GB"/>
        </w:rPr>
        <w:t xml:space="preserve">These </w:t>
      </w:r>
      <w:r w:rsidR="004A68A6" w:rsidRPr="00415158">
        <w:rPr>
          <w:rFonts w:ascii="Arial" w:hAnsi="Arial" w:cs="Arial"/>
          <w:sz w:val="24"/>
          <w:szCs w:val="24"/>
          <w:lang w:val="en-GB"/>
        </w:rPr>
        <w:t>make up</w:t>
      </w:r>
      <w:r w:rsidR="00E26C11" w:rsidRPr="00415158">
        <w:rPr>
          <w:rFonts w:ascii="Arial" w:hAnsi="Arial" w:cs="Arial"/>
          <w:sz w:val="24"/>
          <w:szCs w:val="24"/>
          <w:lang w:val="en-GB"/>
        </w:rPr>
        <w:t xml:space="preserve"> the stable core of the Brussels Furniture Fair. Names such as Rom,</w:t>
      </w:r>
      <w:r w:rsidRPr="00415158">
        <w:rPr>
          <w:rFonts w:ascii="Arial" w:hAnsi="Arial" w:cs="Arial"/>
          <w:sz w:val="24"/>
          <w:szCs w:val="24"/>
          <w:lang w:val="en-GB"/>
        </w:rPr>
        <w:t xml:space="preserve"> De Eiken Zetel, Recor Group, Mintjens </w:t>
      </w:r>
      <w:r w:rsidR="00E26C11" w:rsidRPr="00415158">
        <w:rPr>
          <w:rFonts w:ascii="Arial" w:hAnsi="Arial" w:cs="Arial"/>
          <w:sz w:val="24"/>
          <w:szCs w:val="24"/>
          <w:lang w:val="en-GB"/>
        </w:rPr>
        <w:t>with</w:t>
      </w:r>
      <w:r w:rsidRPr="00415158">
        <w:rPr>
          <w:rFonts w:ascii="Arial" w:hAnsi="Arial" w:cs="Arial"/>
          <w:sz w:val="24"/>
          <w:szCs w:val="24"/>
          <w:lang w:val="en-GB"/>
        </w:rPr>
        <w:t xml:space="preserve"> Sitino </w:t>
      </w:r>
      <w:r w:rsidR="00E26C11" w:rsidRPr="00415158">
        <w:rPr>
          <w:rFonts w:ascii="Arial" w:hAnsi="Arial" w:cs="Arial"/>
          <w:sz w:val="24"/>
          <w:szCs w:val="24"/>
          <w:lang w:val="en-GB"/>
        </w:rPr>
        <w:t>and</w:t>
      </w:r>
      <w:r w:rsidRPr="00415158">
        <w:rPr>
          <w:rFonts w:ascii="Arial" w:hAnsi="Arial" w:cs="Arial"/>
          <w:sz w:val="24"/>
          <w:szCs w:val="24"/>
          <w:lang w:val="en-GB"/>
        </w:rPr>
        <w:t xml:space="preserve"> Probilex, D&amp;D, Perfecta, Gerlin, Mecam Group, Medal </w:t>
      </w:r>
      <w:r w:rsidR="00E26C11" w:rsidRPr="00415158">
        <w:rPr>
          <w:rFonts w:ascii="Arial" w:hAnsi="Arial" w:cs="Arial"/>
          <w:sz w:val="24"/>
          <w:szCs w:val="24"/>
          <w:lang w:val="en-GB"/>
        </w:rPr>
        <w:t>with</w:t>
      </w:r>
      <w:r w:rsidRPr="00415158">
        <w:rPr>
          <w:rFonts w:ascii="Arial" w:hAnsi="Arial" w:cs="Arial"/>
          <w:sz w:val="24"/>
          <w:szCs w:val="24"/>
          <w:lang w:val="en-GB"/>
        </w:rPr>
        <w:t xml:space="preserve"> up2date </w:t>
      </w:r>
      <w:r w:rsidR="00E26C11" w:rsidRPr="00415158">
        <w:rPr>
          <w:rFonts w:ascii="Arial" w:hAnsi="Arial" w:cs="Arial"/>
          <w:sz w:val="24"/>
          <w:szCs w:val="24"/>
          <w:lang w:val="en-GB"/>
        </w:rPr>
        <w:t>and</w:t>
      </w:r>
      <w:r w:rsidRPr="00415158">
        <w:rPr>
          <w:rFonts w:ascii="Arial" w:hAnsi="Arial" w:cs="Arial"/>
          <w:sz w:val="24"/>
          <w:szCs w:val="24"/>
          <w:lang w:val="en-GB"/>
        </w:rPr>
        <w:t xml:space="preserve"> Wolmat, Lee&amp;Lewis, Passe Partout, Neyt, Unic Design, Theuns </w:t>
      </w:r>
      <w:r w:rsidR="00E26C11" w:rsidRPr="00415158">
        <w:rPr>
          <w:rFonts w:ascii="Arial" w:hAnsi="Arial" w:cs="Arial"/>
          <w:sz w:val="24"/>
          <w:szCs w:val="24"/>
          <w:lang w:val="en-GB"/>
        </w:rPr>
        <w:t>and</w:t>
      </w:r>
      <w:r w:rsidRPr="00415158">
        <w:rPr>
          <w:rFonts w:ascii="Arial" w:hAnsi="Arial" w:cs="Arial"/>
          <w:sz w:val="24"/>
          <w:szCs w:val="24"/>
          <w:lang w:val="en-GB"/>
        </w:rPr>
        <w:t xml:space="preserve"> Varam </w:t>
      </w:r>
      <w:r w:rsidR="00E26C11" w:rsidRPr="00415158">
        <w:rPr>
          <w:rFonts w:ascii="Arial" w:hAnsi="Arial" w:cs="Arial"/>
          <w:sz w:val="24"/>
          <w:szCs w:val="24"/>
          <w:lang w:val="en-GB"/>
        </w:rPr>
        <w:t xml:space="preserve">will again be in their familiar spots in Hall 5. </w:t>
      </w:r>
      <w:r w:rsidR="007A390A" w:rsidRPr="00415158">
        <w:rPr>
          <w:rFonts w:ascii="Arial" w:hAnsi="Arial" w:cs="Arial"/>
          <w:sz w:val="24"/>
          <w:szCs w:val="24"/>
          <w:lang w:val="en-GB"/>
        </w:rPr>
        <w:t>Positioned in</w:t>
      </w:r>
      <w:r w:rsidR="00E26C11" w:rsidRPr="00415158">
        <w:rPr>
          <w:rFonts w:ascii="Arial" w:hAnsi="Arial" w:cs="Arial"/>
          <w:sz w:val="24"/>
          <w:szCs w:val="24"/>
          <w:lang w:val="en-GB"/>
        </w:rPr>
        <w:t xml:space="preserve"> Hall 3 will be </w:t>
      </w:r>
      <w:r w:rsidRPr="00415158">
        <w:rPr>
          <w:rFonts w:ascii="Arial" w:hAnsi="Arial" w:cs="Arial"/>
          <w:sz w:val="24"/>
          <w:szCs w:val="24"/>
          <w:lang w:val="en-GB"/>
        </w:rPr>
        <w:t xml:space="preserve">Meubar </w:t>
      </w:r>
      <w:r w:rsidR="00E26C11" w:rsidRPr="00415158">
        <w:rPr>
          <w:rFonts w:ascii="Arial" w:hAnsi="Arial" w:cs="Arial"/>
          <w:sz w:val="24"/>
          <w:szCs w:val="24"/>
          <w:lang w:val="en-GB"/>
        </w:rPr>
        <w:t>and</w:t>
      </w:r>
      <w:r w:rsidRPr="00415158">
        <w:rPr>
          <w:rFonts w:ascii="Arial" w:hAnsi="Arial" w:cs="Arial"/>
          <w:sz w:val="24"/>
          <w:szCs w:val="24"/>
          <w:lang w:val="en-GB"/>
        </w:rPr>
        <w:t xml:space="preserve"> Evan</w:t>
      </w:r>
      <w:r w:rsidR="00E26C11" w:rsidRPr="00415158">
        <w:rPr>
          <w:rFonts w:ascii="Arial" w:hAnsi="Arial" w:cs="Arial"/>
          <w:sz w:val="24"/>
          <w:szCs w:val="24"/>
          <w:lang w:val="en-GB"/>
        </w:rPr>
        <w:t xml:space="preserve">’s big stand, and on the other side of the hall we will find Joli. In Hall 4, Mobitec will be showcasing its tables and chairs, </w:t>
      </w:r>
      <w:r w:rsidR="001761FA" w:rsidRPr="00415158">
        <w:rPr>
          <w:rFonts w:ascii="Arial" w:hAnsi="Arial" w:cs="Arial"/>
          <w:sz w:val="24"/>
          <w:szCs w:val="24"/>
          <w:lang w:val="en-GB"/>
        </w:rPr>
        <w:t xml:space="preserve">Sympa </w:t>
      </w:r>
      <w:r w:rsidR="00C92DCA" w:rsidRPr="00415158">
        <w:rPr>
          <w:rFonts w:ascii="Arial" w:hAnsi="Arial" w:cs="Arial"/>
          <w:sz w:val="24"/>
          <w:szCs w:val="24"/>
          <w:lang w:val="en-GB"/>
        </w:rPr>
        <w:t xml:space="preserve">will be exhibiting the seating collections </w:t>
      </w:r>
      <w:r w:rsidR="001761FA" w:rsidRPr="00415158">
        <w:rPr>
          <w:rFonts w:ascii="Arial" w:hAnsi="Arial" w:cs="Arial"/>
          <w:sz w:val="24"/>
          <w:szCs w:val="24"/>
          <w:lang w:val="en-GB"/>
        </w:rPr>
        <w:t xml:space="preserve">Olta </w:t>
      </w:r>
      <w:r w:rsidR="00C92DCA" w:rsidRPr="00415158">
        <w:rPr>
          <w:rFonts w:ascii="Arial" w:hAnsi="Arial" w:cs="Arial"/>
          <w:sz w:val="24"/>
          <w:szCs w:val="24"/>
          <w:lang w:val="en-GB"/>
        </w:rPr>
        <w:t>and</w:t>
      </w:r>
      <w:r w:rsidR="001761FA" w:rsidRPr="00415158">
        <w:rPr>
          <w:rFonts w:ascii="Arial" w:hAnsi="Arial" w:cs="Arial"/>
          <w:sz w:val="24"/>
          <w:szCs w:val="24"/>
          <w:lang w:val="en-GB"/>
        </w:rPr>
        <w:t xml:space="preserve"> Gorini, </w:t>
      </w:r>
      <w:r w:rsidR="00EE60D6" w:rsidRPr="00415158">
        <w:rPr>
          <w:rFonts w:ascii="Arial" w:hAnsi="Arial" w:cs="Arial"/>
          <w:sz w:val="24"/>
          <w:szCs w:val="24"/>
          <w:lang w:val="en-GB"/>
        </w:rPr>
        <w:t xml:space="preserve">Vipack </w:t>
      </w:r>
      <w:r w:rsidR="00C92DCA" w:rsidRPr="00415158">
        <w:rPr>
          <w:rFonts w:ascii="Arial" w:hAnsi="Arial" w:cs="Arial"/>
          <w:sz w:val="24"/>
          <w:szCs w:val="24"/>
          <w:lang w:val="en-GB"/>
        </w:rPr>
        <w:t>will be presenting children’s and youth furniture, and</w:t>
      </w:r>
      <w:r w:rsidR="00EE60D6" w:rsidRPr="00415158">
        <w:rPr>
          <w:rFonts w:ascii="Arial" w:hAnsi="Arial" w:cs="Arial"/>
          <w:sz w:val="24"/>
          <w:szCs w:val="24"/>
          <w:lang w:val="en-GB"/>
        </w:rPr>
        <w:t xml:space="preserve"> Chairz </w:t>
      </w:r>
      <w:r w:rsidR="00C92DCA" w:rsidRPr="00415158">
        <w:rPr>
          <w:rFonts w:ascii="Arial" w:hAnsi="Arial" w:cs="Arial"/>
          <w:sz w:val="24"/>
          <w:szCs w:val="24"/>
          <w:lang w:val="en-GB"/>
        </w:rPr>
        <w:t xml:space="preserve">will be showing contract furnishings, </w:t>
      </w:r>
      <w:r w:rsidR="007A390A" w:rsidRPr="00415158">
        <w:rPr>
          <w:rFonts w:ascii="Arial" w:hAnsi="Arial" w:cs="Arial"/>
          <w:sz w:val="24"/>
          <w:szCs w:val="24"/>
          <w:lang w:val="en-GB"/>
        </w:rPr>
        <w:t>predominately</w:t>
      </w:r>
      <w:r w:rsidR="00C92DCA" w:rsidRPr="00415158">
        <w:rPr>
          <w:rFonts w:ascii="Arial" w:hAnsi="Arial" w:cs="Arial"/>
          <w:sz w:val="24"/>
          <w:szCs w:val="24"/>
          <w:lang w:val="en-GB"/>
        </w:rPr>
        <w:t xml:space="preserve"> for the office market</w:t>
      </w:r>
      <w:r w:rsidR="00EE60D6" w:rsidRPr="00415158">
        <w:rPr>
          <w:rFonts w:ascii="Arial" w:hAnsi="Arial" w:cs="Arial"/>
          <w:sz w:val="24"/>
          <w:szCs w:val="24"/>
          <w:lang w:val="en-GB"/>
        </w:rPr>
        <w:t>. In Brussels by Night</w:t>
      </w:r>
      <w:r w:rsidR="00C92DCA" w:rsidRPr="00415158">
        <w:rPr>
          <w:rFonts w:ascii="Arial" w:hAnsi="Arial" w:cs="Arial"/>
          <w:sz w:val="24"/>
          <w:szCs w:val="24"/>
          <w:lang w:val="en-GB"/>
        </w:rPr>
        <w:t xml:space="preserve">, the big Belgian names are also present: </w:t>
      </w:r>
      <w:r w:rsidR="00EE60D6" w:rsidRPr="00415158">
        <w:rPr>
          <w:rFonts w:ascii="Arial" w:hAnsi="Arial" w:cs="Arial"/>
          <w:sz w:val="24"/>
          <w:szCs w:val="24"/>
          <w:lang w:val="en-GB"/>
        </w:rPr>
        <w:t xml:space="preserve">Veldeman Bedding, Recor Bedding, Revor Group, LS Bedding </w:t>
      </w:r>
      <w:r w:rsidR="00C92DCA" w:rsidRPr="00415158">
        <w:rPr>
          <w:rFonts w:ascii="Arial" w:hAnsi="Arial" w:cs="Arial"/>
          <w:sz w:val="24"/>
          <w:szCs w:val="24"/>
          <w:lang w:val="en-GB"/>
        </w:rPr>
        <w:t>with</w:t>
      </w:r>
      <w:r w:rsidR="00EE60D6" w:rsidRPr="00415158">
        <w:rPr>
          <w:rFonts w:ascii="Arial" w:hAnsi="Arial" w:cs="Arial"/>
          <w:sz w:val="24"/>
          <w:szCs w:val="24"/>
          <w:lang w:val="en-GB"/>
        </w:rPr>
        <w:t xml:space="preserve"> Ergosleep, Magnitude </w:t>
      </w:r>
      <w:r w:rsidR="00C92DCA" w:rsidRPr="00415158">
        <w:rPr>
          <w:rFonts w:ascii="Arial" w:hAnsi="Arial" w:cs="Arial"/>
          <w:sz w:val="24"/>
          <w:szCs w:val="24"/>
          <w:lang w:val="en-GB"/>
        </w:rPr>
        <w:t>and</w:t>
      </w:r>
      <w:r w:rsidR="00EE60D6" w:rsidRPr="00415158">
        <w:rPr>
          <w:rFonts w:ascii="Arial" w:hAnsi="Arial" w:cs="Arial"/>
          <w:sz w:val="24"/>
          <w:szCs w:val="24"/>
          <w:lang w:val="en-GB"/>
        </w:rPr>
        <w:t xml:space="preserve"> Nox, Van Landschoot, Polypreen, Nill Spring, </w:t>
      </w:r>
      <w:r w:rsidR="00C92DCA" w:rsidRPr="00415158">
        <w:rPr>
          <w:rFonts w:ascii="Arial" w:hAnsi="Arial" w:cs="Arial"/>
          <w:sz w:val="24"/>
          <w:szCs w:val="24"/>
          <w:lang w:val="en-GB"/>
        </w:rPr>
        <w:t xml:space="preserve">the original children’s beds from </w:t>
      </w:r>
      <w:r w:rsidR="00EE60D6" w:rsidRPr="00415158">
        <w:rPr>
          <w:rFonts w:ascii="Arial" w:hAnsi="Arial" w:cs="Arial"/>
          <w:sz w:val="24"/>
          <w:szCs w:val="24"/>
          <w:lang w:val="en-GB"/>
        </w:rPr>
        <w:t xml:space="preserve">Mathy by Bols </w:t>
      </w:r>
      <w:r w:rsidR="00C92DCA" w:rsidRPr="00415158">
        <w:rPr>
          <w:rFonts w:ascii="Arial" w:hAnsi="Arial" w:cs="Arial"/>
          <w:sz w:val="24"/>
          <w:szCs w:val="24"/>
          <w:lang w:val="en-GB"/>
        </w:rPr>
        <w:t>and textiles from</w:t>
      </w:r>
      <w:r w:rsidR="00EE60D6" w:rsidRPr="00415158">
        <w:rPr>
          <w:rFonts w:ascii="Arial" w:hAnsi="Arial" w:cs="Arial"/>
          <w:sz w:val="24"/>
          <w:szCs w:val="24"/>
          <w:lang w:val="en-GB"/>
        </w:rPr>
        <w:t xml:space="preserve"> </w:t>
      </w:r>
      <w:proofErr w:type="spellStart"/>
      <w:r w:rsidR="00EE60D6" w:rsidRPr="00415158">
        <w:rPr>
          <w:rFonts w:ascii="Arial" w:hAnsi="Arial" w:cs="Arial"/>
          <w:sz w:val="24"/>
          <w:szCs w:val="24"/>
          <w:lang w:val="en-GB"/>
        </w:rPr>
        <w:t>Carlina</w:t>
      </w:r>
      <w:proofErr w:type="spellEnd"/>
      <w:r w:rsidR="00EE60D6" w:rsidRPr="00415158">
        <w:rPr>
          <w:rFonts w:ascii="Arial" w:hAnsi="Arial" w:cs="Arial"/>
          <w:sz w:val="24"/>
          <w:szCs w:val="24"/>
          <w:lang w:val="en-GB"/>
        </w:rPr>
        <w:t xml:space="preserve">, Soraya </w:t>
      </w:r>
      <w:r w:rsidR="00C92DCA" w:rsidRPr="00415158">
        <w:rPr>
          <w:rFonts w:ascii="Arial" w:hAnsi="Arial" w:cs="Arial"/>
          <w:sz w:val="24"/>
          <w:szCs w:val="24"/>
          <w:lang w:val="en-GB"/>
        </w:rPr>
        <w:t>and</w:t>
      </w:r>
      <w:r w:rsidR="00EE60D6" w:rsidRPr="00415158">
        <w:rPr>
          <w:rFonts w:ascii="Arial" w:hAnsi="Arial" w:cs="Arial"/>
          <w:sz w:val="24"/>
          <w:szCs w:val="24"/>
          <w:lang w:val="en-GB"/>
        </w:rPr>
        <w:t xml:space="preserve"> </w:t>
      </w:r>
      <w:proofErr w:type="spellStart"/>
      <w:r w:rsidR="00EE60D6" w:rsidRPr="00415158">
        <w:rPr>
          <w:rFonts w:ascii="Arial" w:hAnsi="Arial" w:cs="Arial"/>
          <w:sz w:val="24"/>
          <w:szCs w:val="24"/>
          <w:lang w:val="en-GB"/>
        </w:rPr>
        <w:t>Europlaid</w:t>
      </w:r>
      <w:proofErr w:type="spellEnd"/>
      <w:r w:rsidR="00EE60D6" w:rsidRPr="00415158">
        <w:rPr>
          <w:rFonts w:ascii="Arial" w:hAnsi="Arial" w:cs="Arial"/>
          <w:sz w:val="24"/>
          <w:szCs w:val="24"/>
          <w:lang w:val="en-GB"/>
        </w:rPr>
        <w:t>.</w:t>
      </w:r>
    </w:p>
    <w:p w14:paraId="6E5F8131" w14:textId="77777777" w:rsidR="00EE60D6" w:rsidRPr="00415158" w:rsidRDefault="00EE60D6" w:rsidP="002705FB">
      <w:pPr>
        <w:jc w:val="both"/>
        <w:rPr>
          <w:rFonts w:ascii="Arial" w:hAnsi="Arial" w:cs="Arial"/>
          <w:sz w:val="24"/>
          <w:szCs w:val="24"/>
          <w:lang w:val="en-GB"/>
        </w:rPr>
      </w:pPr>
    </w:p>
    <w:p w14:paraId="60EC32AE" w14:textId="0320215B" w:rsidR="00EE60D6" w:rsidRPr="00415158" w:rsidRDefault="00EE60D6" w:rsidP="002705FB">
      <w:pPr>
        <w:jc w:val="both"/>
        <w:rPr>
          <w:rFonts w:ascii="Arial" w:hAnsi="Arial" w:cs="Arial"/>
          <w:sz w:val="24"/>
          <w:szCs w:val="24"/>
          <w:lang w:val="en-GB"/>
        </w:rPr>
      </w:pPr>
      <w:r w:rsidRPr="00415158">
        <w:rPr>
          <w:rFonts w:ascii="Arial" w:hAnsi="Arial" w:cs="Arial"/>
          <w:sz w:val="24"/>
          <w:szCs w:val="24"/>
          <w:lang w:val="en-GB"/>
        </w:rPr>
        <w:t xml:space="preserve">Fusion </w:t>
      </w:r>
      <w:r w:rsidR="009E234E" w:rsidRPr="00415158">
        <w:rPr>
          <w:rFonts w:ascii="Arial" w:hAnsi="Arial" w:cs="Arial"/>
          <w:sz w:val="24"/>
          <w:szCs w:val="24"/>
          <w:lang w:val="en-GB"/>
        </w:rPr>
        <w:t>In Hall</w:t>
      </w:r>
      <w:r w:rsidRPr="00415158">
        <w:rPr>
          <w:rFonts w:ascii="Arial" w:hAnsi="Arial" w:cs="Arial"/>
          <w:sz w:val="24"/>
          <w:szCs w:val="24"/>
          <w:lang w:val="en-GB"/>
        </w:rPr>
        <w:t xml:space="preserve"> 8</w:t>
      </w:r>
      <w:r w:rsidR="007A390A" w:rsidRPr="00415158">
        <w:rPr>
          <w:rFonts w:ascii="Arial" w:hAnsi="Arial" w:cs="Arial"/>
          <w:sz w:val="24"/>
          <w:szCs w:val="24"/>
          <w:lang w:val="en-GB"/>
        </w:rPr>
        <w:t xml:space="preserve"> promises to be a pleasant reunion with</w:t>
      </w:r>
      <w:r w:rsidR="00477ABD" w:rsidRPr="00415158">
        <w:rPr>
          <w:rFonts w:ascii="Arial" w:hAnsi="Arial" w:cs="Arial"/>
          <w:sz w:val="24"/>
          <w:szCs w:val="24"/>
          <w:lang w:val="en-GB"/>
        </w:rPr>
        <w:t xml:space="preserve"> </w:t>
      </w:r>
      <w:r w:rsidRPr="00415158">
        <w:rPr>
          <w:rFonts w:ascii="Arial" w:hAnsi="Arial" w:cs="Arial"/>
          <w:sz w:val="24"/>
          <w:szCs w:val="24"/>
          <w:lang w:val="en-GB"/>
        </w:rPr>
        <w:t xml:space="preserve">Vande Casteele/Castle Line, Micheldenolf, Leda, Rogiers/PR Living, </w:t>
      </w:r>
      <w:proofErr w:type="spellStart"/>
      <w:r w:rsidRPr="00415158">
        <w:rPr>
          <w:rFonts w:ascii="Arial" w:hAnsi="Arial" w:cs="Arial"/>
          <w:sz w:val="24"/>
          <w:szCs w:val="24"/>
          <w:lang w:val="en-GB"/>
        </w:rPr>
        <w:t>Demuyck</w:t>
      </w:r>
      <w:proofErr w:type="spellEnd"/>
      <w:r w:rsidRPr="00415158">
        <w:rPr>
          <w:rFonts w:ascii="Arial" w:hAnsi="Arial" w:cs="Arial"/>
          <w:sz w:val="24"/>
          <w:szCs w:val="24"/>
          <w:lang w:val="en-GB"/>
        </w:rPr>
        <w:t xml:space="preserve">, </w:t>
      </w:r>
      <w:proofErr w:type="spellStart"/>
      <w:r w:rsidRPr="00415158">
        <w:rPr>
          <w:rFonts w:ascii="Arial" w:hAnsi="Arial" w:cs="Arial"/>
          <w:sz w:val="24"/>
          <w:szCs w:val="24"/>
          <w:lang w:val="en-GB"/>
        </w:rPr>
        <w:t>Demtre</w:t>
      </w:r>
      <w:proofErr w:type="spellEnd"/>
      <w:r w:rsidRPr="00415158">
        <w:rPr>
          <w:rFonts w:ascii="Arial" w:hAnsi="Arial" w:cs="Arial"/>
          <w:sz w:val="24"/>
          <w:szCs w:val="24"/>
          <w:lang w:val="en-GB"/>
        </w:rPr>
        <w:t xml:space="preserve">, Dekorattex </w:t>
      </w:r>
      <w:r w:rsidR="00ED0CEB">
        <w:rPr>
          <w:rFonts w:ascii="Arial" w:hAnsi="Arial" w:cs="Arial"/>
          <w:sz w:val="24"/>
          <w:szCs w:val="24"/>
          <w:lang w:val="en-GB"/>
        </w:rPr>
        <w:t>with</w:t>
      </w:r>
      <w:r w:rsidRPr="00415158">
        <w:rPr>
          <w:rFonts w:ascii="Arial" w:hAnsi="Arial" w:cs="Arial"/>
          <w:sz w:val="24"/>
          <w:szCs w:val="24"/>
          <w:lang w:val="en-GB"/>
        </w:rPr>
        <w:t xml:space="preserve"> XO Interiors, G&amp;S, Daatti Home Collection </w:t>
      </w:r>
      <w:r w:rsidR="00477ABD" w:rsidRPr="00415158">
        <w:rPr>
          <w:rFonts w:ascii="Arial" w:hAnsi="Arial" w:cs="Arial"/>
          <w:sz w:val="24"/>
          <w:szCs w:val="24"/>
          <w:lang w:val="en-GB"/>
        </w:rPr>
        <w:t>and</w:t>
      </w:r>
      <w:r w:rsidRPr="00415158">
        <w:rPr>
          <w:rFonts w:ascii="Arial" w:hAnsi="Arial" w:cs="Arial"/>
          <w:sz w:val="24"/>
          <w:szCs w:val="24"/>
          <w:lang w:val="en-GB"/>
        </w:rPr>
        <w:t xml:space="preserve"> DV D’Sign</w:t>
      </w:r>
      <w:r w:rsidR="00E50396" w:rsidRPr="00415158">
        <w:rPr>
          <w:rFonts w:ascii="Arial" w:hAnsi="Arial" w:cs="Arial"/>
          <w:sz w:val="24"/>
          <w:szCs w:val="24"/>
          <w:lang w:val="en-GB"/>
        </w:rPr>
        <w:t xml:space="preserve"> all attending</w:t>
      </w:r>
      <w:r w:rsidRPr="00415158">
        <w:rPr>
          <w:rFonts w:ascii="Arial" w:hAnsi="Arial" w:cs="Arial"/>
          <w:sz w:val="24"/>
          <w:szCs w:val="24"/>
          <w:lang w:val="en-GB"/>
        </w:rPr>
        <w:t xml:space="preserve">. </w:t>
      </w:r>
      <w:r w:rsidR="00ED460D" w:rsidRPr="00415158">
        <w:rPr>
          <w:rFonts w:ascii="Arial" w:hAnsi="Arial" w:cs="Arial"/>
          <w:sz w:val="24"/>
          <w:szCs w:val="24"/>
          <w:lang w:val="en-GB"/>
        </w:rPr>
        <w:t>I</w:t>
      </w:r>
      <w:r w:rsidRPr="00415158">
        <w:rPr>
          <w:rFonts w:ascii="Arial" w:hAnsi="Arial" w:cs="Arial"/>
          <w:sz w:val="24"/>
          <w:szCs w:val="24"/>
          <w:lang w:val="en-GB"/>
        </w:rPr>
        <w:t xml:space="preserve">n Mozaïek </w:t>
      </w:r>
      <w:r w:rsidR="00477ABD" w:rsidRPr="00415158">
        <w:rPr>
          <w:rFonts w:ascii="Arial" w:hAnsi="Arial" w:cs="Arial"/>
          <w:sz w:val="24"/>
          <w:szCs w:val="24"/>
          <w:lang w:val="en-GB"/>
        </w:rPr>
        <w:t xml:space="preserve">in Hall 9, </w:t>
      </w:r>
      <w:r w:rsidR="001761FA" w:rsidRPr="00415158">
        <w:rPr>
          <w:rFonts w:ascii="Arial" w:hAnsi="Arial" w:cs="Arial"/>
          <w:sz w:val="24"/>
          <w:szCs w:val="24"/>
          <w:lang w:val="en-GB"/>
        </w:rPr>
        <w:t xml:space="preserve">Alcos/Divaco, Bauwens, Hima, Idea, Young Line, </w:t>
      </w:r>
      <w:proofErr w:type="spellStart"/>
      <w:r w:rsidR="001761FA" w:rsidRPr="00415158">
        <w:rPr>
          <w:rFonts w:ascii="Arial" w:hAnsi="Arial" w:cs="Arial"/>
          <w:sz w:val="24"/>
          <w:szCs w:val="24"/>
          <w:lang w:val="en-GB"/>
        </w:rPr>
        <w:t>Decru</w:t>
      </w:r>
      <w:proofErr w:type="spellEnd"/>
      <w:r w:rsidR="001761FA" w:rsidRPr="00415158">
        <w:rPr>
          <w:rFonts w:ascii="Arial" w:hAnsi="Arial" w:cs="Arial"/>
          <w:sz w:val="24"/>
          <w:szCs w:val="24"/>
          <w:lang w:val="en-GB"/>
        </w:rPr>
        <w:t>, Lama D’Or, Thermobrass, Dullaert, De Ronde&amp;Drubbel, Rousseau, Poldimar, AL Kids, Sitwell</w:t>
      </w:r>
      <w:r w:rsidR="004B3667" w:rsidRPr="00415158">
        <w:rPr>
          <w:rFonts w:ascii="Arial" w:hAnsi="Arial" w:cs="Arial"/>
          <w:sz w:val="24"/>
          <w:szCs w:val="24"/>
          <w:lang w:val="en-GB"/>
        </w:rPr>
        <w:t>, Livorno Salotti</w:t>
      </w:r>
      <w:r w:rsidR="001761FA" w:rsidRPr="00415158">
        <w:rPr>
          <w:rFonts w:ascii="Arial" w:hAnsi="Arial" w:cs="Arial"/>
          <w:sz w:val="24"/>
          <w:szCs w:val="24"/>
          <w:lang w:val="en-GB"/>
        </w:rPr>
        <w:t xml:space="preserve"> </w:t>
      </w:r>
      <w:r w:rsidR="00477ABD" w:rsidRPr="00415158">
        <w:rPr>
          <w:rFonts w:ascii="Arial" w:hAnsi="Arial" w:cs="Arial"/>
          <w:sz w:val="24"/>
          <w:szCs w:val="24"/>
          <w:lang w:val="en-GB"/>
        </w:rPr>
        <w:t>and</w:t>
      </w:r>
      <w:r w:rsidR="001761FA" w:rsidRPr="00415158">
        <w:rPr>
          <w:rFonts w:ascii="Arial" w:hAnsi="Arial" w:cs="Arial"/>
          <w:sz w:val="24"/>
          <w:szCs w:val="24"/>
          <w:lang w:val="en-GB"/>
        </w:rPr>
        <w:t xml:space="preserve"> TFA </w:t>
      </w:r>
      <w:r w:rsidR="00477ABD" w:rsidRPr="00415158">
        <w:rPr>
          <w:rFonts w:ascii="Arial" w:hAnsi="Arial" w:cs="Arial"/>
          <w:sz w:val="24"/>
          <w:szCs w:val="24"/>
          <w:lang w:val="en-GB"/>
        </w:rPr>
        <w:t xml:space="preserve">will once again be </w:t>
      </w:r>
      <w:r w:rsidR="00E50396" w:rsidRPr="00415158">
        <w:rPr>
          <w:rFonts w:ascii="Arial" w:hAnsi="Arial" w:cs="Arial"/>
          <w:sz w:val="24"/>
          <w:szCs w:val="24"/>
          <w:lang w:val="en-GB"/>
        </w:rPr>
        <w:t>present</w:t>
      </w:r>
      <w:r w:rsidR="001761FA" w:rsidRPr="00415158">
        <w:rPr>
          <w:rFonts w:ascii="Arial" w:hAnsi="Arial" w:cs="Arial"/>
          <w:sz w:val="24"/>
          <w:szCs w:val="24"/>
          <w:lang w:val="en-GB"/>
        </w:rPr>
        <w:t xml:space="preserve">. </w:t>
      </w:r>
    </w:p>
    <w:p w14:paraId="60611D0B" w14:textId="77777777" w:rsidR="001761FA" w:rsidRPr="00415158" w:rsidRDefault="001761FA" w:rsidP="002705FB">
      <w:pPr>
        <w:jc w:val="both"/>
        <w:rPr>
          <w:rFonts w:ascii="Arial" w:hAnsi="Arial" w:cs="Arial"/>
          <w:sz w:val="24"/>
          <w:szCs w:val="24"/>
          <w:lang w:val="en-GB"/>
        </w:rPr>
      </w:pPr>
    </w:p>
    <w:p w14:paraId="08A4150D" w14:textId="03B00837" w:rsidR="00E338A3" w:rsidRPr="00415158" w:rsidRDefault="00E50396" w:rsidP="002705FB">
      <w:pPr>
        <w:jc w:val="both"/>
        <w:rPr>
          <w:rFonts w:ascii="Arial" w:hAnsi="Arial" w:cs="Arial"/>
          <w:sz w:val="24"/>
          <w:szCs w:val="24"/>
          <w:lang w:val="en-GB"/>
        </w:rPr>
      </w:pPr>
      <w:r w:rsidRPr="00415158">
        <w:rPr>
          <w:rFonts w:ascii="Arial" w:hAnsi="Arial" w:cs="Arial"/>
          <w:sz w:val="24"/>
          <w:szCs w:val="24"/>
          <w:lang w:val="en-GB"/>
        </w:rPr>
        <w:t>At what is</w:t>
      </w:r>
      <w:r w:rsidR="00477ABD" w:rsidRPr="00415158">
        <w:rPr>
          <w:rFonts w:ascii="Arial" w:hAnsi="Arial" w:cs="Arial"/>
          <w:sz w:val="24"/>
          <w:szCs w:val="24"/>
          <w:lang w:val="en-GB"/>
        </w:rPr>
        <w:t xml:space="preserve"> the largest trade fair in the </w:t>
      </w:r>
      <w:r w:rsidR="001761FA" w:rsidRPr="00415158">
        <w:rPr>
          <w:rFonts w:ascii="Arial" w:hAnsi="Arial" w:cs="Arial"/>
          <w:sz w:val="24"/>
          <w:szCs w:val="24"/>
          <w:lang w:val="en-GB"/>
        </w:rPr>
        <w:t xml:space="preserve">Benelux </w:t>
      </w:r>
      <w:r w:rsidR="00477ABD" w:rsidRPr="00415158">
        <w:rPr>
          <w:rFonts w:ascii="Arial" w:hAnsi="Arial" w:cs="Arial"/>
          <w:sz w:val="24"/>
          <w:szCs w:val="24"/>
          <w:lang w:val="en-GB"/>
        </w:rPr>
        <w:t xml:space="preserve">region, the Dutch are also loyal attendees. In Hall 3 with the atmospheric stands of </w:t>
      </w:r>
      <w:r w:rsidR="001761FA" w:rsidRPr="00415158">
        <w:rPr>
          <w:rFonts w:ascii="Arial" w:hAnsi="Arial" w:cs="Arial"/>
          <w:sz w:val="24"/>
          <w:szCs w:val="24"/>
          <w:lang w:val="en-GB"/>
        </w:rPr>
        <w:t xml:space="preserve">Easysofa </w:t>
      </w:r>
      <w:r w:rsidR="00477ABD" w:rsidRPr="00415158">
        <w:rPr>
          <w:rFonts w:ascii="Arial" w:hAnsi="Arial" w:cs="Arial"/>
          <w:sz w:val="24"/>
          <w:szCs w:val="24"/>
          <w:lang w:val="en-GB"/>
        </w:rPr>
        <w:t>and the sleek cupboards from</w:t>
      </w:r>
      <w:r w:rsidR="00E338A3" w:rsidRPr="00415158">
        <w:rPr>
          <w:rFonts w:ascii="Arial" w:hAnsi="Arial" w:cs="Arial"/>
          <w:sz w:val="24"/>
          <w:szCs w:val="24"/>
          <w:lang w:val="en-GB"/>
        </w:rPr>
        <w:t xml:space="preserve"> </w:t>
      </w:r>
      <w:r w:rsidR="001761FA" w:rsidRPr="00415158">
        <w:rPr>
          <w:rFonts w:ascii="Arial" w:hAnsi="Arial" w:cs="Arial"/>
          <w:sz w:val="24"/>
          <w:szCs w:val="24"/>
          <w:lang w:val="en-GB"/>
        </w:rPr>
        <w:t xml:space="preserve">Coesel, </w:t>
      </w:r>
      <w:r w:rsidR="00477ABD" w:rsidRPr="00415158">
        <w:rPr>
          <w:rFonts w:ascii="Arial" w:hAnsi="Arial" w:cs="Arial"/>
          <w:sz w:val="24"/>
          <w:szCs w:val="24"/>
          <w:lang w:val="en-GB"/>
        </w:rPr>
        <w:t>in Hall</w:t>
      </w:r>
      <w:r w:rsidR="001761FA" w:rsidRPr="00415158">
        <w:rPr>
          <w:rFonts w:ascii="Arial" w:hAnsi="Arial" w:cs="Arial"/>
          <w:sz w:val="24"/>
          <w:szCs w:val="24"/>
          <w:lang w:val="en-GB"/>
        </w:rPr>
        <w:t xml:space="preserve"> 4 </w:t>
      </w:r>
      <w:r w:rsidR="00477ABD" w:rsidRPr="00415158">
        <w:rPr>
          <w:rFonts w:ascii="Arial" w:hAnsi="Arial" w:cs="Arial"/>
          <w:sz w:val="24"/>
          <w:szCs w:val="24"/>
          <w:lang w:val="en-GB"/>
        </w:rPr>
        <w:t>with seating manufacturers</w:t>
      </w:r>
      <w:r w:rsidR="00E338A3" w:rsidRPr="00415158">
        <w:rPr>
          <w:rFonts w:ascii="Arial" w:hAnsi="Arial" w:cs="Arial"/>
          <w:sz w:val="24"/>
          <w:szCs w:val="24"/>
          <w:lang w:val="en-GB"/>
        </w:rPr>
        <w:t xml:space="preserve"> </w:t>
      </w:r>
      <w:r w:rsidR="001761FA" w:rsidRPr="00415158">
        <w:rPr>
          <w:rFonts w:ascii="Arial" w:hAnsi="Arial" w:cs="Arial"/>
          <w:sz w:val="24"/>
          <w:szCs w:val="24"/>
          <w:lang w:val="en-GB"/>
        </w:rPr>
        <w:t xml:space="preserve">Het Anker, De Toekomst, </w:t>
      </w:r>
      <w:r w:rsidR="00E338A3" w:rsidRPr="00415158">
        <w:rPr>
          <w:rFonts w:ascii="Arial" w:hAnsi="Arial" w:cs="Arial"/>
          <w:sz w:val="24"/>
          <w:szCs w:val="24"/>
          <w:lang w:val="en-GB"/>
        </w:rPr>
        <w:t xml:space="preserve">IMS Benelux </w:t>
      </w:r>
      <w:r w:rsidR="00477ABD" w:rsidRPr="00415158">
        <w:rPr>
          <w:rFonts w:ascii="Arial" w:hAnsi="Arial" w:cs="Arial"/>
          <w:sz w:val="24"/>
          <w:szCs w:val="24"/>
          <w:lang w:val="en-GB"/>
        </w:rPr>
        <w:t>and</w:t>
      </w:r>
      <w:r w:rsidR="00E338A3" w:rsidRPr="00415158">
        <w:rPr>
          <w:rFonts w:ascii="Arial" w:hAnsi="Arial" w:cs="Arial"/>
          <w:sz w:val="24"/>
          <w:szCs w:val="24"/>
          <w:lang w:val="en-GB"/>
        </w:rPr>
        <w:t xml:space="preserve"> Sit Design. </w:t>
      </w:r>
      <w:r w:rsidR="00112DFD" w:rsidRPr="00415158">
        <w:rPr>
          <w:rFonts w:ascii="Arial" w:hAnsi="Arial" w:cs="Arial"/>
          <w:sz w:val="24"/>
          <w:szCs w:val="24"/>
          <w:lang w:val="en-GB"/>
        </w:rPr>
        <w:t xml:space="preserve">In the sleep hall, some </w:t>
      </w:r>
      <w:r w:rsidR="00477ABD" w:rsidRPr="00415158">
        <w:rPr>
          <w:rFonts w:ascii="Arial" w:hAnsi="Arial" w:cs="Arial"/>
          <w:sz w:val="24"/>
          <w:szCs w:val="24"/>
          <w:lang w:val="en-GB"/>
        </w:rPr>
        <w:t>Dutch</w:t>
      </w:r>
      <w:r w:rsidR="00E338A3" w:rsidRPr="00415158">
        <w:rPr>
          <w:rFonts w:ascii="Arial" w:hAnsi="Arial" w:cs="Arial"/>
          <w:sz w:val="24"/>
          <w:szCs w:val="24"/>
          <w:lang w:val="en-GB"/>
        </w:rPr>
        <w:t xml:space="preserve"> </w:t>
      </w:r>
      <w:r w:rsidR="002322C1" w:rsidRPr="00415158">
        <w:rPr>
          <w:rFonts w:ascii="Arial" w:hAnsi="Arial" w:cs="Arial"/>
          <w:sz w:val="24"/>
          <w:szCs w:val="24"/>
          <w:lang w:val="en-GB"/>
        </w:rPr>
        <w:t xml:space="preserve">firms </w:t>
      </w:r>
      <w:r w:rsidR="002D3351" w:rsidRPr="00415158">
        <w:rPr>
          <w:rFonts w:ascii="Arial" w:hAnsi="Arial" w:cs="Arial"/>
          <w:sz w:val="24"/>
          <w:szCs w:val="24"/>
          <w:lang w:val="en-GB"/>
        </w:rPr>
        <w:t>will be absent</w:t>
      </w:r>
      <w:r w:rsidR="00112DFD" w:rsidRPr="00415158">
        <w:rPr>
          <w:rFonts w:ascii="Arial" w:hAnsi="Arial" w:cs="Arial"/>
          <w:sz w:val="24"/>
          <w:szCs w:val="24"/>
          <w:lang w:val="en-GB"/>
        </w:rPr>
        <w:t xml:space="preserve">. This is partly </w:t>
      </w:r>
      <w:r w:rsidRPr="00415158">
        <w:rPr>
          <w:rFonts w:ascii="Arial" w:hAnsi="Arial" w:cs="Arial"/>
          <w:sz w:val="24"/>
          <w:szCs w:val="24"/>
          <w:lang w:val="en-GB"/>
        </w:rPr>
        <w:t>due</w:t>
      </w:r>
      <w:r w:rsidR="00112DFD" w:rsidRPr="00415158">
        <w:rPr>
          <w:rFonts w:ascii="Arial" w:hAnsi="Arial" w:cs="Arial"/>
          <w:sz w:val="24"/>
          <w:szCs w:val="24"/>
          <w:lang w:val="en-GB"/>
        </w:rPr>
        <w:t xml:space="preserve"> to the </w:t>
      </w:r>
      <w:r w:rsidR="00D06511" w:rsidRPr="00415158">
        <w:rPr>
          <w:rFonts w:ascii="Arial" w:hAnsi="Arial" w:cs="Arial"/>
          <w:sz w:val="24"/>
          <w:szCs w:val="24"/>
          <w:lang w:val="en-GB"/>
        </w:rPr>
        <w:t>bankruptcy</w:t>
      </w:r>
      <w:r w:rsidR="00112DFD" w:rsidRPr="00415158">
        <w:rPr>
          <w:rFonts w:ascii="Arial" w:hAnsi="Arial" w:cs="Arial"/>
          <w:sz w:val="24"/>
          <w:szCs w:val="24"/>
          <w:lang w:val="en-GB"/>
        </w:rPr>
        <w:t xml:space="preserve"> of Norma, and </w:t>
      </w:r>
      <w:r w:rsidRPr="00415158">
        <w:rPr>
          <w:rFonts w:ascii="Arial" w:hAnsi="Arial" w:cs="Arial"/>
          <w:sz w:val="24"/>
          <w:szCs w:val="24"/>
          <w:lang w:val="en-GB"/>
        </w:rPr>
        <w:t>to</w:t>
      </w:r>
      <w:r w:rsidR="00112DFD" w:rsidRPr="00415158">
        <w:rPr>
          <w:rFonts w:ascii="Arial" w:hAnsi="Arial" w:cs="Arial"/>
          <w:sz w:val="24"/>
          <w:szCs w:val="24"/>
          <w:lang w:val="en-GB"/>
        </w:rPr>
        <w:t xml:space="preserve"> </w:t>
      </w:r>
      <w:r w:rsidR="00D06511" w:rsidRPr="00415158">
        <w:rPr>
          <w:rFonts w:ascii="Arial" w:hAnsi="Arial" w:cs="Arial"/>
          <w:sz w:val="24"/>
          <w:szCs w:val="24"/>
          <w:lang w:val="en-GB"/>
        </w:rPr>
        <w:t>the various small</w:t>
      </w:r>
      <w:r w:rsidR="001C3A42" w:rsidRPr="00415158">
        <w:rPr>
          <w:rFonts w:ascii="Arial" w:hAnsi="Arial" w:cs="Arial"/>
          <w:sz w:val="24"/>
          <w:szCs w:val="24"/>
          <w:lang w:val="en-GB"/>
        </w:rPr>
        <w:t>,</w:t>
      </w:r>
      <w:r w:rsidR="00D06511" w:rsidRPr="00415158">
        <w:rPr>
          <w:rFonts w:ascii="Arial" w:hAnsi="Arial" w:cs="Arial"/>
          <w:sz w:val="24"/>
          <w:szCs w:val="24"/>
          <w:lang w:val="en-GB"/>
        </w:rPr>
        <w:t xml:space="preserve"> specialist sleep events in the Netherlands. However </w:t>
      </w:r>
      <w:r w:rsidR="00E338A3" w:rsidRPr="00415158">
        <w:rPr>
          <w:rFonts w:ascii="Arial" w:hAnsi="Arial" w:cs="Arial"/>
          <w:sz w:val="24"/>
          <w:szCs w:val="24"/>
          <w:lang w:val="en-GB"/>
        </w:rPr>
        <w:t xml:space="preserve">Mahoton, Cartel Bedding </w:t>
      </w:r>
      <w:r w:rsidR="00D06511" w:rsidRPr="00415158">
        <w:rPr>
          <w:rFonts w:ascii="Arial" w:hAnsi="Arial" w:cs="Arial"/>
          <w:sz w:val="24"/>
          <w:szCs w:val="24"/>
          <w:lang w:val="en-GB"/>
        </w:rPr>
        <w:t>and</w:t>
      </w:r>
      <w:r w:rsidR="00E338A3" w:rsidRPr="00415158">
        <w:rPr>
          <w:rFonts w:ascii="Arial" w:hAnsi="Arial" w:cs="Arial"/>
          <w:sz w:val="24"/>
          <w:szCs w:val="24"/>
          <w:lang w:val="en-GB"/>
        </w:rPr>
        <w:t xml:space="preserve"> Luxury Beds </w:t>
      </w:r>
      <w:r w:rsidR="00D06511" w:rsidRPr="00415158">
        <w:rPr>
          <w:rFonts w:ascii="Arial" w:hAnsi="Arial" w:cs="Arial"/>
          <w:sz w:val="24"/>
          <w:szCs w:val="24"/>
          <w:lang w:val="en-GB"/>
        </w:rPr>
        <w:t xml:space="preserve">will be attending. The Netherlands is strong on lifestyle, and this is also evident in Hall 8, with stands from </w:t>
      </w:r>
      <w:r w:rsidR="00E338A3" w:rsidRPr="00415158">
        <w:rPr>
          <w:rFonts w:ascii="Arial" w:hAnsi="Arial" w:cs="Arial"/>
          <w:sz w:val="24"/>
          <w:szCs w:val="24"/>
          <w:lang w:val="en-GB"/>
        </w:rPr>
        <w:t xml:space="preserve">Richmond Interiors, DTP Import, By Boo, Eleonora, Sevn, Mattz, Ronald Verdult Design, PTMD Collection, Mondiart, European Furniture, Nijwie/Le Chair, Maxfurn, Pole to Pole </w:t>
      </w:r>
      <w:r w:rsidR="00D06511" w:rsidRPr="00415158">
        <w:rPr>
          <w:rFonts w:ascii="Arial" w:hAnsi="Arial" w:cs="Arial"/>
          <w:sz w:val="24"/>
          <w:szCs w:val="24"/>
          <w:lang w:val="en-GB"/>
        </w:rPr>
        <w:t>and</w:t>
      </w:r>
      <w:r w:rsidR="00E338A3" w:rsidRPr="00415158">
        <w:rPr>
          <w:rFonts w:ascii="Arial" w:hAnsi="Arial" w:cs="Arial"/>
          <w:sz w:val="24"/>
          <w:szCs w:val="24"/>
          <w:lang w:val="en-GB"/>
        </w:rPr>
        <w:t xml:space="preserve"> Henk Schram. </w:t>
      </w:r>
      <w:r w:rsidR="00D06511" w:rsidRPr="00415158">
        <w:rPr>
          <w:rFonts w:ascii="Arial" w:hAnsi="Arial" w:cs="Arial"/>
          <w:sz w:val="24"/>
          <w:szCs w:val="24"/>
          <w:lang w:val="en-GB"/>
        </w:rPr>
        <w:t>The</w:t>
      </w:r>
      <w:r w:rsidR="004B3667" w:rsidRPr="00415158">
        <w:rPr>
          <w:rFonts w:ascii="Arial" w:hAnsi="Arial" w:cs="Arial"/>
          <w:sz w:val="24"/>
          <w:szCs w:val="24"/>
          <w:lang w:val="en-GB"/>
        </w:rPr>
        <w:t xml:space="preserve"> Patio </w:t>
      </w:r>
      <w:r w:rsidR="00D06511" w:rsidRPr="00415158">
        <w:rPr>
          <w:rFonts w:ascii="Arial" w:hAnsi="Arial" w:cs="Arial"/>
          <w:sz w:val="24"/>
          <w:szCs w:val="24"/>
          <w:lang w:val="en-GB"/>
        </w:rPr>
        <w:t xml:space="preserve">is an entirely Dutch hall, with a number of loyal exhibitors: </w:t>
      </w:r>
      <w:r w:rsidR="00ED0CEB">
        <w:rPr>
          <w:rFonts w:ascii="Arial" w:hAnsi="Arial" w:cs="Arial"/>
          <w:sz w:val="24"/>
          <w:szCs w:val="24"/>
          <w:lang w:val="en-GB"/>
        </w:rPr>
        <w:t xml:space="preserve">Cartel </w:t>
      </w:r>
      <w:r w:rsidR="004B3667" w:rsidRPr="00415158">
        <w:rPr>
          <w:rFonts w:ascii="Arial" w:hAnsi="Arial" w:cs="Arial"/>
          <w:sz w:val="24"/>
          <w:szCs w:val="24"/>
          <w:lang w:val="en-GB"/>
        </w:rPr>
        <w:t xml:space="preserve">Living, </w:t>
      </w:r>
      <w:proofErr w:type="spellStart"/>
      <w:r w:rsidR="00ED0CEB">
        <w:rPr>
          <w:rFonts w:ascii="Arial" w:hAnsi="Arial" w:cs="Arial"/>
          <w:sz w:val="24"/>
          <w:szCs w:val="24"/>
          <w:lang w:val="en-GB"/>
        </w:rPr>
        <w:t>Ojee</w:t>
      </w:r>
      <w:proofErr w:type="spellEnd"/>
      <w:r w:rsidR="00ED0CEB">
        <w:rPr>
          <w:rFonts w:ascii="Arial" w:hAnsi="Arial" w:cs="Arial"/>
          <w:sz w:val="24"/>
          <w:szCs w:val="24"/>
          <w:lang w:val="en-GB"/>
        </w:rPr>
        <w:t xml:space="preserve">, </w:t>
      </w:r>
      <w:proofErr w:type="spellStart"/>
      <w:r w:rsidR="004B3667" w:rsidRPr="00415158">
        <w:rPr>
          <w:rFonts w:ascii="Arial" w:hAnsi="Arial" w:cs="Arial"/>
          <w:sz w:val="24"/>
          <w:szCs w:val="24"/>
          <w:lang w:val="en-GB"/>
        </w:rPr>
        <w:t>Kluskens</w:t>
      </w:r>
      <w:proofErr w:type="spellEnd"/>
      <w:r w:rsidR="004B3667" w:rsidRPr="00415158">
        <w:rPr>
          <w:rFonts w:ascii="Arial" w:hAnsi="Arial" w:cs="Arial"/>
          <w:sz w:val="24"/>
          <w:szCs w:val="24"/>
          <w:lang w:val="en-GB"/>
        </w:rPr>
        <w:t xml:space="preserve">, </w:t>
      </w:r>
      <w:proofErr w:type="spellStart"/>
      <w:r w:rsidR="004B3667" w:rsidRPr="00415158">
        <w:rPr>
          <w:rFonts w:ascii="Arial" w:hAnsi="Arial" w:cs="Arial"/>
          <w:sz w:val="24"/>
          <w:szCs w:val="24"/>
          <w:lang w:val="en-GB"/>
        </w:rPr>
        <w:t>Ztahl</w:t>
      </w:r>
      <w:proofErr w:type="spellEnd"/>
      <w:r w:rsidR="004B3667" w:rsidRPr="00415158">
        <w:rPr>
          <w:rFonts w:ascii="Arial" w:hAnsi="Arial" w:cs="Arial"/>
          <w:sz w:val="24"/>
          <w:szCs w:val="24"/>
          <w:lang w:val="en-GB"/>
        </w:rPr>
        <w:t xml:space="preserve"> by </w:t>
      </w:r>
      <w:proofErr w:type="spellStart"/>
      <w:r w:rsidR="004B3667" w:rsidRPr="00415158">
        <w:rPr>
          <w:rFonts w:ascii="Arial" w:hAnsi="Arial" w:cs="Arial"/>
          <w:sz w:val="24"/>
          <w:szCs w:val="24"/>
          <w:lang w:val="en-GB"/>
        </w:rPr>
        <w:t>Dijkos</w:t>
      </w:r>
      <w:proofErr w:type="spellEnd"/>
      <w:r w:rsidR="004B3667" w:rsidRPr="00415158">
        <w:rPr>
          <w:rFonts w:ascii="Arial" w:hAnsi="Arial" w:cs="Arial"/>
          <w:sz w:val="24"/>
          <w:szCs w:val="24"/>
          <w:lang w:val="en-GB"/>
        </w:rPr>
        <w:t xml:space="preserve">, Chita, </w:t>
      </w:r>
      <w:proofErr w:type="spellStart"/>
      <w:r w:rsidR="004B3667" w:rsidRPr="00415158">
        <w:rPr>
          <w:rFonts w:ascii="Arial" w:hAnsi="Arial" w:cs="Arial"/>
          <w:sz w:val="24"/>
          <w:szCs w:val="24"/>
          <w:lang w:val="en-GB"/>
        </w:rPr>
        <w:t>Gealux</w:t>
      </w:r>
      <w:proofErr w:type="spellEnd"/>
      <w:r w:rsidR="004B3667" w:rsidRPr="00415158">
        <w:rPr>
          <w:rFonts w:ascii="Arial" w:hAnsi="Arial" w:cs="Arial"/>
          <w:sz w:val="24"/>
          <w:szCs w:val="24"/>
          <w:lang w:val="en-GB"/>
        </w:rPr>
        <w:t xml:space="preserve">, BKS, Expo Trading Holland, Jess Design, Nouvion, Claudi, </w:t>
      </w:r>
      <w:r w:rsidR="009E1781" w:rsidRPr="00415158">
        <w:rPr>
          <w:rFonts w:ascii="Arial" w:hAnsi="Arial" w:cs="Arial"/>
          <w:sz w:val="24"/>
          <w:szCs w:val="24"/>
          <w:lang w:val="en-GB"/>
        </w:rPr>
        <w:t xml:space="preserve">Torna, </w:t>
      </w:r>
      <w:r w:rsidR="004B3667" w:rsidRPr="00415158">
        <w:rPr>
          <w:rFonts w:ascii="Arial" w:hAnsi="Arial" w:cs="Arial"/>
          <w:sz w:val="24"/>
          <w:szCs w:val="24"/>
          <w:lang w:val="en-GB"/>
        </w:rPr>
        <w:t xml:space="preserve">Sumisura, HE Design, Van Buren </w:t>
      </w:r>
      <w:r w:rsidR="00D06511" w:rsidRPr="00415158">
        <w:rPr>
          <w:rFonts w:ascii="Arial" w:hAnsi="Arial" w:cs="Arial"/>
          <w:sz w:val="24"/>
          <w:szCs w:val="24"/>
          <w:lang w:val="en-GB"/>
        </w:rPr>
        <w:t>and</w:t>
      </w:r>
      <w:r w:rsidR="004B3667" w:rsidRPr="00415158">
        <w:rPr>
          <w:rFonts w:ascii="Arial" w:hAnsi="Arial" w:cs="Arial"/>
          <w:sz w:val="24"/>
          <w:szCs w:val="24"/>
          <w:lang w:val="en-GB"/>
        </w:rPr>
        <w:t xml:space="preserve"> Urban Cotton. </w:t>
      </w:r>
      <w:r w:rsidR="00D06511" w:rsidRPr="00415158">
        <w:rPr>
          <w:rFonts w:ascii="Arial" w:hAnsi="Arial" w:cs="Arial"/>
          <w:sz w:val="24"/>
          <w:szCs w:val="24"/>
          <w:lang w:val="en-GB"/>
        </w:rPr>
        <w:t>Finally, in Hall 9, we will find</w:t>
      </w:r>
      <w:r w:rsidR="004B3667" w:rsidRPr="00415158">
        <w:rPr>
          <w:rFonts w:ascii="Arial" w:hAnsi="Arial" w:cs="Arial"/>
          <w:sz w:val="24"/>
          <w:szCs w:val="24"/>
          <w:lang w:val="en-GB"/>
        </w:rPr>
        <w:t xml:space="preserve"> Zijlstra, Karintrad, Oranje </w:t>
      </w:r>
      <w:r w:rsidR="00D06511" w:rsidRPr="00415158">
        <w:rPr>
          <w:rFonts w:ascii="Arial" w:hAnsi="Arial" w:cs="Arial"/>
          <w:sz w:val="24"/>
          <w:szCs w:val="24"/>
          <w:lang w:val="en-GB"/>
        </w:rPr>
        <w:t>and</w:t>
      </w:r>
      <w:r w:rsidR="004B3667" w:rsidRPr="00415158">
        <w:rPr>
          <w:rFonts w:ascii="Arial" w:hAnsi="Arial" w:cs="Arial"/>
          <w:sz w:val="24"/>
          <w:szCs w:val="24"/>
          <w:lang w:val="en-GB"/>
        </w:rPr>
        <w:t xml:space="preserve"> Vince Design. </w:t>
      </w:r>
    </w:p>
    <w:p w14:paraId="19C85656" w14:textId="77777777" w:rsidR="001761FA" w:rsidRPr="00415158" w:rsidRDefault="001761FA" w:rsidP="002705FB">
      <w:pPr>
        <w:jc w:val="both"/>
        <w:rPr>
          <w:rFonts w:ascii="Arial" w:hAnsi="Arial" w:cs="Arial"/>
          <w:sz w:val="24"/>
          <w:szCs w:val="24"/>
          <w:lang w:val="en-GB"/>
        </w:rPr>
      </w:pPr>
    </w:p>
    <w:p w14:paraId="35A4E714" w14:textId="5D6857CC" w:rsidR="001761FA" w:rsidRPr="00415158" w:rsidRDefault="004C4A3C" w:rsidP="002705FB">
      <w:pPr>
        <w:jc w:val="both"/>
        <w:rPr>
          <w:rFonts w:ascii="Arial" w:hAnsi="Arial" w:cs="Arial"/>
          <w:sz w:val="24"/>
          <w:szCs w:val="24"/>
          <w:lang w:val="en-GB"/>
        </w:rPr>
      </w:pPr>
      <w:r w:rsidRPr="00415158">
        <w:rPr>
          <w:rFonts w:ascii="Arial" w:hAnsi="Arial" w:cs="Arial"/>
          <w:sz w:val="24"/>
          <w:szCs w:val="24"/>
          <w:lang w:val="en-GB"/>
        </w:rPr>
        <w:t>The majority of Italy’s presence can be found</w:t>
      </w:r>
      <w:r w:rsidR="00AF7489" w:rsidRPr="00415158">
        <w:rPr>
          <w:rFonts w:ascii="Arial" w:hAnsi="Arial" w:cs="Arial"/>
          <w:sz w:val="24"/>
          <w:szCs w:val="24"/>
          <w:lang w:val="en-GB"/>
        </w:rPr>
        <w:t xml:space="preserve"> in City, in Halls 3 and 4, </w:t>
      </w:r>
      <w:r w:rsidRPr="00415158">
        <w:rPr>
          <w:rFonts w:ascii="Arial" w:hAnsi="Arial" w:cs="Arial"/>
          <w:sz w:val="24"/>
          <w:szCs w:val="24"/>
          <w:lang w:val="en-GB"/>
        </w:rPr>
        <w:t>predominately</w:t>
      </w:r>
      <w:r w:rsidR="00AF7489" w:rsidRPr="00415158">
        <w:rPr>
          <w:rFonts w:ascii="Arial" w:hAnsi="Arial" w:cs="Arial"/>
          <w:sz w:val="24"/>
          <w:szCs w:val="24"/>
          <w:lang w:val="en-GB"/>
        </w:rPr>
        <w:t xml:space="preserve"> </w:t>
      </w:r>
      <w:r w:rsidR="002D3351" w:rsidRPr="00415158">
        <w:rPr>
          <w:rFonts w:ascii="Arial" w:hAnsi="Arial" w:cs="Arial"/>
          <w:sz w:val="24"/>
          <w:szCs w:val="24"/>
          <w:lang w:val="en-GB"/>
        </w:rPr>
        <w:t>featuring</w:t>
      </w:r>
      <w:r w:rsidR="00AF7489" w:rsidRPr="00415158">
        <w:rPr>
          <w:rFonts w:ascii="Arial" w:hAnsi="Arial" w:cs="Arial"/>
          <w:sz w:val="24"/>
          <w:szCs w:val="24"/>
          <w:lang w:val="en-GB"/>
        </w:rPr>
        <w:t xml:space="preserve"> sofas. Loyal returnees include </w:t>
      </w:r>
      <w:r w:rsidR="001B3936" w:rsidRPr="00415158">
        <w:rPr>
          <w:rFonts w:ascii="Arial" w:hAnsi="Arial" w:cs="Arial"/>
          <w:sz w:val="24"/>
          <w:szCs w:val="24"/>
          <w:lang w:val="en-GB"/>
        </w:rPr>
        <w:t xml:space="preserve">Maxdivani, Franco Ferri, Calia, Egoitaliano, Bardi, Corium Italia, Glamour Sofa, Delta Salotti, Dienne </w:t>
      </w:r>
      <w:r w:rsidR="00AF7489" w:rsidRPr="00415158">
        <w:rPr>
          <w:rFonts w:ascii="Arial" w:hAnsi="Arial" w:cs="Arial"/>
          <w:sz w:val="24"/>
          <w:szCs w:val="24"/>
          <w:lang w:val="en-GB"/>
        </w:rPr>
        <w:t xml:space="preserve">with sofa beds, </w:t>
      </w:r>
      <w:r w:rsidR="001B3936" w:rsidRPr="00415158">
        <w:rPr>
          <w:rFonts w:ascii="Arial" w:hAnsi="Arial" w:cs="Arial"/>
          <w:sz w:val="24"/>
          <w:szCs w:val="24"/>
          <w:lang w:val="en-GB"/>
        </w:rPr>
        <w:t xml:space="preserve">Munari </w:t>
      </w:r>
      <w:r w:rsidR="00AF7489" w:rsidRPr="00415158">
        <w:rPr>
          <w:rFonts w:ascii="Arial" w:hAnsi="Arial" w:cs="Arial"/>
          <w:sz w:val="24"/>
          <w:szCs w:val="24"/>
          <w:lang w:val="en-GB"/>
        </w:rPr>
        <w:t xml:space="preserve">with TV cabinets, and </w:t>
      </w:r>
      <w:r w:rsidR="001B3936" w:rsidRPr="00415158">
        <w:rPr>
          <w:rFonts w:ascii="Arial" w:hAnsi="Arial" w:cs="Arial"/>
          <w:sz w:val="24"/>
          <w:szCs w:val="24"/>
          <w:lang w:val="en-GB"/>
        </w:rPr>
        <w:t>Calligaris</w:t>
      </w:r>
      <w:r w:rsidR="00AF7489" w:rsidRPr="00415158">
        <w:rPr>
          <w:rFonts w:ascii="Arial" w:hAnsi="Arial" w:cs="Arial"/>
          <w:sz w:val="24"/>
          <w:szCs w:val="24"/>
          <w:lang w:val="en-GB"/>
        </w:rPr>
        <w:t xml:space="preserve"> with </w:t>
      </w:r>
      <w:r w:rsidRPr="00415158">
        <w:rPr>
          <w:rFonts w:ascii="Arial" w:hAnsi="Arial" w:cs="Arial"/>
          <w:sz w:val="24"/>
          <w:szCs w:val="24"/>
          <w:lang w:val="en-GB"/>
        </w:rPr>
        <w:t>mainly</w:t>
      </w:r>
      <w:r w:rsidR="00AF7489" w:rsidRPr="00415158">
        <w:rPr>
          <w:rFonts w:ascii="Arial" w:hAnsi="Arial" w:cs="Arial"/>
          <w:sz w:val="24"/>
          <w:szCs w:val="24"/>
          <w:lang w:val="en-GB"/>
        </w:rPr>
        <w:t xml:space="preserve"> tables and chairs but also living room pieces. In Hall 9, there will be </w:t>
      </w:r>
      <w:r w:rsidR="001B3936" w:rsidRPr="00415158">
        <w:rPr>
          <w:rFonts w:ascii="Arial" w:hAnsi="Arial" w:cs="Arial"/>
          <w:sz w:val="24"/>
          <w:szCs w:val="24"/>
          <w:lang w:val="en-GB"/>
        </w:rPr>
        <w:t xml:space="preserve">Bonino Expo </w:t>
      </w:r>
      <w:r w:rsidR="00AF7489" w:rsidRPr="00415158">
        <w:rPr>
          <w:rFonts w:ascii="Arial" w:hAnsi="Arial" w:cs="Arial"/>
          <w:sz w:val="24"/>
          <w:szCs w:val="24"/>
          <w:lang w:val="en-GB"/>
        </w:rPr>
        <w:t>and</w:t>
      </w:r>
      <w:r w:rsidR="001B3936" w:rsidRPr="00415158">
        <w:rPr>
          <w:rFonts w:ascii="Arial" w:hAnsi="Arial" w:cs="Arial"/>
          <w:sz w:val="24"/>
          <w:szCs w:val="24"/>
          <w:lang w:val="en-GB"/>
        </w:rPr>
        <w:t xml:space="preserve"> LM Mobilificio. </w:t>
      </w:r>
    </w:p>
    <w:p w14:paraId="1241A8D5" w14:textId="77777777" w:rsidR="001B3936" w:rsidRPr="00415158" w:rsidRDefault="001B3936" w:rsidP="002705FB">
      <w:pPr>
        <w:jc w:val="both"/>
        <w:rPr>
          <w:rFonts w:ascii="Arial" w:hAnsi="Arial" w:cs="Arial"/>
          <w:sz w:val="24"/>
          <w:szCs w:val="24"/>
          <w:lang w:val="en-GB"/>
        </w:rPr>
      </w:pPr>
    </w:p>
    <w:p w14:paraId="7BF6C08D" w14:textId="33F9726C" w:rsidR="001B3936" w:rsidRPr="00415158" w:rsidRDefault="00AF7489" w:rsidP="002705FB">
      <w:pPr>
        <w:jc w:val="both"/>
        <w:rPr>
          <w:rFonts w:ascii="Arial" w:hAnsi="Arial" w:cs="Arial"/>
          <w:sz w:val="24"/>
          <w:szCs w:val="24"/>
          <w:lang w:val="en-GB"/>
        </w:rPr>
      </w:pPr>
      <w:r w:rsidRPr="00415158">
        <w:rPr>
          <w:rFonts w:ascii="Arial" w:hAnsi="Arial" w:cs="Arial"/>
          <w:sz w:val="24"/>
          <w:szCs w:val="24"/>
          <w:lang w:val="en-GB"/>
        </w:rPr>
        <w:t>A number of German firms return year on year</w:t>
      </w:r>
      <w:r w:rsidR="00BE71ED" w:rsidRPr="00415158">
        <w:rPr>
          <w:rFonts w:ascii="Arial" w:hAnsi="Arial" w:cs="Arial"/>
          <w:sz w:val="24"/>
          <w:szCs w:val="24"/>
          <w:lang w:val="en-GB"/>
        </w:rPr>
        <w:t xml:space="preserve">, particularly manufacturers </w:t>
      </w:r>
      <w:r w:rsidR="004C4A3C" w:rsidRPr="00415158">
        <w:rPr>
          <w:rFonts w:ascii="Arial" w:hAnsi="Arial" w:cs="Arial"/>
          <w:sz w:val="24"/>
          <w:szCs w:val="24"/>
          <w:lang w:val="en-GB"/>
        </w:rPr>
        <w:t>with</w:t>
      </w:r>
      <w:r w:rsidR="00BE71ED" w:rsidRPr="00415158">
        <w:rPr>
          <w:rFonts w:ascii="Arial" w:hAnsi="Arial" w:cs="Arial"/>
          <w:sz w:val="24"/>
          <w:szCs w:val="24"/>
          <w:lang w:val="en-GB"/>
        </w:rPr>
        <w:t xml:space="preserve"> cupboards, such as </w:t>
      </w:r>
      <w:r w:rsidR="001B3936" w:rsidRPr="00415158">
        <w:rPr>
          <w:rFonts w:ascii="Arial" w:hAnsi="Arial" w:cs="Arial"/>
          <w:sz w:val="24"/>
          <w:szCs w:val="24"/>
          <w:lang w:val="en-GB"/>
        </w:rPr>
        <w:t xml:space="preserve">Rauch, Wiemann, Wimex, Païdi </w:t>
      </w:r>
      <w:r w:rsidR="00BE71ED" w:rsidRPr="00415158">
        <w:rPr>
          <w:rFonts w:ascii="Arial" w:hAnsi="Arial" w:cs="Arial"/>
          <w:sz w:val="24"/>
          <w:szCs w:val="24"/>
          <w:lang w:val="en-GB"/>
        </w:rPr>
        <w:t>and</w:t>
      </w:r>
      <w:r w:rsidR="001B3936" w:rsidRPr="00415158">
        <w:rPr>
          <w:rFonts w:ascii="Arial" w:hAnsi="Arial" w:cs="Arial"/>
          <w:sz w:val="24"/>
          <w:szCs w:val="24"/>
          <w:lang w:val="en-GB"/>
        </w:rPr>
        <w:t xml:space="preserve"> FMD Möbel in </w:t>
      </w:r>
      <w:r w:rsidR="00BE71ED" w:rsidRPr="00415158">
        <w:rPr>
          <w:rFonts w:ascii="Arial" w:hAnsi="Arial" w:cs="Arial"/>
          <w:sz w:val="24"/>
          <w:szCs w:val="24"/>
          <w:lang w:val="en-GB"/>
        </w:rPr>
        <w:t>Hall</w:t>
      </w:r>
      <w:r w:rsidR="001B3936" w:rsidRPr="00415158">
        <w:rPr>
          <w:rFonts w:ascii="Arial" w:hAnsi="Arial" w:cs="Arial"/>
          <w:sz w:val="24"/>
          <w:szCs w:val="24"/>
          <w:lang w:val="en-GB"/>
        </w:rPr>
        <w:t xml:space="preserve"> 4. Himolla, K+W, Polipol </w:t>
      </w:r>
      <w:r w:rsidR="00BE71ED" w:rsidRPr="00415158">
        <w:rPr>
          <w:rFonts w:ascii="Arial" w:hAnsi="Arial" w:cs="Arial"/>
          <w:sz w:val="24"/>
          <w:szCs w:val="24"/>
          <w:lang w:val="en-GB"/>
        </w:rPr>
        <w:t>and</w:t>
      </w:r>
      <w:r w:rsidR="001B3936" w:rsidRPr="00415158">
        <w:rPr>
          <w:rFonts w:ascii="Arial" w:hAnsi="Arial" w:cs="Arial"/>
          <w:sz w:val="24"/>
          <w:szCs w:val="24"/>
          <w:lang w:val="en-GB"/>
        </w:rPr>
        <w:t xml:space="preserve"> Hukla </w:t>
      </w:r>
      <w:r w:rsidR="00BE71ED" w:rsidRPr="00415158">
        <w:rPr>
          <w:rFonts w:ascii="Arial" w:hAnsi="Arial" w:cs="Arial"/>
          <w:sz w:val="24"/>
          <w:szCs w:val="24"/>
          <w:lang w:val="en-GB"/>
        </w:rPr>
        <w:t xml:space="preserve">will be presenting sofas and reclining armchairs. </w:t>
      </w:r>
      <w:r w:rsidR="009E1781" w:rsidRPr="00415158">
        <w:rPr>
          <w:rFonts w:ascii="Arial" w:hAnsi="Arial" w:cs="Arial"/>
          <w:sz w:val="24"/>
          <w:szCs w:val="24"/>
          <w:lang w:val="en-GB"/>
        </w:rPr>
        <w:t>In Brussels by Night</w:t>
      </w:r>
      <w:r w:rsidR="00BE71ED" w:rsidRPr="00415158">
        <w:rPr>
          <w:rFonts w:ascii="Arial" w:hAnsi="Arial" w:cs="Arial"/>
          <w:sz w:val="24"/>
          <w:szCs w:val="24"/>
          <w:lang w:val="en-GB"/>
        </w:rPr>
        <w:t>,</w:t>
      </w:r>
      <w:r w:rsidR="009E1781" w:rsidRPr="00415158">
        <w:rPr>
          <w:rFonts w:ascii="Arial" w:hAnsi="Arial" w:cs="Arial"/>
          <w:sz w:val="24"/>
          <w:szCs w:val="24"/>
          <w:lang w:val="en-GB"/>
        </w:rPr>
        <w:t xml:space="preserve"> Brinkhaus </w:t>
      </w:r>
      <w:r w:rsidR="00BE71ED" w:rsidRPr="00415158">
        <w:rPr>
          <w:rFonts w:ascii="Arial" w:hAnsi="Arial" w:cs="Arial"/>
          <w:sz w:val="24"/>
          <w:szCs w:val="24"/>
          <w:lang w:val="en-GB"/>
        </w:rPr>
        <w:t>has been taking the same stand for several years now</w:t>
      </w:r>
      <w:r w:rsidR="009E1781" w:rsidRPr="00415158">
        <w:rPr>
          <w:rFonts w:ascii="Arial" w:hAnsi="Arial" w:cs="Arial"/>
          <w:sz w:val="24"/>
          <w:szCs w:val="24"/>
          <w:lang w:val="en-GB"/>
        </w:rPr>
        <w:t>.</w:t>
      </w:r>
    </w:p>
    <w:p w14:paraId="4445E4DF" w14:textId="77777777" w:rsidR="009E1781" w:rsidRPr="00415158" w:rsidRDefault="009E1781" w:rsidP="002705FB">
      <w:pPr>
        <w:jc w:val="both"/>
        <w:rPr>
          <w:rFonts w:ascii="Arial" w:hAnsi="Arial" w:cs="Arial"/>
          <w:sz w:val="24"/>
          <w:szCs w:val="24"/>
          <w:lang w:val="en-GB"/>
        </w:rPr>
      </w:pPr>
    </w:p>
    <w:p w14:paraId="486A1E65" w14:textId="6492C7CD" w:rsidR="009E1781" w:rsidRPr="00415158" w:rsidRDefault="001C3A42" w:rsidP="002705FB">
      <w:pPr>
        <w:jc w:val="both"/>
        <w:rPr>
          <w:rFonts w:ascii="Arial" w:hAnsi="Arial" w:cs="Arial"/>
          <w:sz w:val="24"/>
          <w:szCs w:val="24"/>
          <w:lang w:val="en-GB"/>
        </w:rPr>
      </w:pPr>
      <w:r w:rsidRPr="00415158">
        <w:rPr>
          <w:rFonts w:ascii="Arial" w:hAnsi="Arial" w:cs="Arial"/>
          <w:sz w:val="24"/>
          <w:szCs w:val="24"/>
          <w:lang w:val="en-GB"/>
        </w:rPr>
        <w:t>France</w:t>
      </w:r>
      <w:r w:rsidR="009E1781" w:rsidRPr="00415158">
        <w:rPr>
          <w:rFonts w:ascii="Arial" w:hAnsi="Arial" w:cs="Arial"/>
          <w:sz w:val="24"/>
          <w:szCs w:val="24"/>
          <w:lang w:val="en-GB"/>
        </w:rPr>
        <w:t xml:space="preserve"> </w:t>
      </w:r>
      <w:r w:rsidR="004C4A3C" w:rsidRPr="00415158">
        <w:rPr>
          <w:rFonts w:ascii="Arial" w:hAnsi="Arial" w:cs="Arial"/>
          <w:sz w:val="24"/>
          <w:szCs w:val="24"/>
          <w:lang w:val="en-GB"/>
        </w:rPr>
        <w:t xml:space="preserve">also </w:t>
      </w:r>
      <w:r w:rsidR="00BE71ED" w:rsidRPr="00415158">
        <w:rPr>
          <w:rFonts w:ascii="Arial" w:hAnsi="Arial" w:cs="Arial"/>
          <w:sz w:val="24"/>
          <w:szCs w:val="24"/>
          <w:lang w:val="en-GB"/>
        </w:rPr>
        <w:t>has an annual presence, with coffee and occasional tables by Akante in H</w:t>
      </w:r>
      <w:r w:rsidR="009E1781" w:rsidRPr="00415158">
        <w:rPr>
          <w:rFonts w:ascii="Arial" w:hAnsi="Arial" w:cs="Arial"/>
          <w:sz w:val="24"/>
          <w:szCs w:val="24"/>
          <w:lang w:val="en-GB"/>
        </w:rPr>
        <w:t xml:space="preserve">all 3, </w:t>
      </w:r>
      <w:r w:rsidR="00BE71ED" w:rsidRPr="00415158">
        <w:rPr>
          <w:rFonts w:ascii="Arial" w:hAnsi="Arial" w:cs="Arial"/>
          <w:sz w:val="24"/>
          <w:szCs w:val="24"/>
          <w:lang w:val="en-GB"/>
        </w:rPr>
        <w:t>furniture by</w:t>
      </w:r>
      <w:r w:rsidR="009E1781" w:rsidRPr="00415158">
        <w:rPr>
          <w:rFonts w:ascii="Arial" w:hAnsi="Arial" w:cs="Arial"/>
          <w:sz w:val="24"/>
          <w:szCs w:val="24"/>
          <w:lang w:val="en-GB"/>
        </w:rPr>
        <w:t xml:space="preserve"> Gami, Demeyere Group </w:t>
      </w:r>
      <w:r w:rsidR="00BE71ED" w:rsidRPr="00415158">
        <w:rPr>
          <w:rFonts w:ascii="Arial" w:hAnsi="Arial" w:cs="Arial"/>
          <w:sz w:val="24"/>
          <w:szCs w:val="24"/>
          <w:lang w:val="en-GB"/>
        </w:rPr>
        <w:t>and Alsapan in H</w:t>
      </w:r>
      <w:r w:rsidR="009E1781" w:rsidRPr="00415158">
        <w:rPr>
          <w:rFonts w:ascii="Arial" w:hAnsi="Arial" w:cs="Arial"/>
          <w:sz w:val="24"/>
          <w:szCs w:val="24"/>
          <w:lang w:val="en-GB"/>
        </w:rPr>
        <w:t xml:space="preserve">all 4, </w:t>
      </w:r>
      <w:r w:rsidR="00BE71ED" w:rsidRPr="00415158">
        <w:rPr>
          <w:rFonts w:ascii="Arial" w:hAnsi="Arial" w:cs="Arial"/>
          <w:sz w:val="24"/>
          <w:szCs w:val="24"/>
          <w:lang w:val="en-GB"/>
        </w:rPr>
        <w:t>by Inditime in H</w:t>
      </w:r>
      <w:r w:rsidR="009E1781" w:rsidRPr="00415158">
        <w:rPr>
          <w:rFonts w:ascii="Arial" w:hAnsi="Arial" w:cs="Arial"/>
          <w:sz w:val="24"/>
          <w:szCs w:val="24"/>
          <w:lang w:val="en-GB"/>
        </w:rPr>
        <w:t xml:space="preserve">all </w:t>
      </w:r>
      <w:r w:rsidR="009E1781" w:rsidRPr="00415158">
        <w:rPr>
          <w:rFonts w:ascii="Arial" w:hAnsi="Arial" w:cs="Arial"/>
          <w:sz w:val="24"/>
          <w:szCs w:val="24"/>
          <w:lang w:val="en-GB"/>
        </w:rPr>
        <w:lastRenderedPageBreak/>
        <w:t>8</w:t>
      </w:r>
      <w:r w:rsidR="000E5F70" w:rsidRPr="00415158">
        <w:rPr>
          <w:rFonts w:ascii="Arial" w:hAnsi="Arial" w:cs="Arial"/>
          <w:sz w:val="24"/>
          <w:szCs w:val="24"/>
          <w:lang w:val="en-GB"/>
        </w:rPr>
        <w:t>,</w:t>
      </w:r>
      <w:r w:rsidR="009E1781" w:rsidRPr="00415158">
        <w:rPr>
          <w:rFonts w:ascii="Arial" w:hAnsi="Arial" w:cs="Arial"/>
          <w:sz w:val="24"/>
          <w:szCs w:val="24"/>
          <w:lang w:val="en-GB"/>
        </w:rPr>
        <w:t xml:space="preserve"> </w:t>
      </w:r>
      <w:r w:rsidR="00BE71ED" w:rsidRPr="00415158">
        <w:rPr>
          <w:rFonts w:ascii="Arial" w:hAnsi="Arial" w:cs="Arial"/>
          <w:sz w:val="24"/>
          <w:szCs w:val="24"/>
          <w:lang w:val="en-GB"/>
        </w:rPr>
        <w:t>and by Girardeau in H</w:t>
      </w:r>
      <w:r w:rsidR="009E1781" w:rsidRPr="00415158">
        <w:rPr>
          <w:rFonts w:ascii="Arial" w:hAnsi="Arial" w:cs="Arial"/>
          <w:sz w:val="24"/>
          <w:szCs w:val="24"/>
          <w:lang w:val="en-GB"/>
        </w:rPr>
        <w:t xml:space="preserve">all 9, </w:t>
      </w:r>
      <w:r w:rsidR="000E5F70" w:rsidRPr="00415158">
        <w:rPr>
          <w:rFonts w:ascii="Arial" w:hAnsi="Arial" w:cs="Arial"/>
          <w:sz w:val="24"/>
          <w:szCs w:val="24"/>
          <w:lang w:val="en-GB"/>
        </w:rPr>
        <w:t xml:space="preserve">and </w:t>
      </w:r>
      <w:r w:rsidR="00BE71ED" w:rsidRPr="00415158">
        <w:rPr>
          <w:rFonts w:ascii="Arial" w:hAnsi="Arial" w:cs="Arial"/>
          <w:sz w:val="24"/>
          <w:szCs w:val="24"/>
          <w:lang w:val="en-GB"/>
        </w:rPr>
        <w:t xml:space="preserve">textiles by </w:t>
      </w:r>
      <w:r w:rsidR="009E1781" w:rsidRPr="00415158">
        <w:rPr>
          <w:rFonts w:ascii="Arial" w:hAnsi="Arial" w:cs="Arial"/>
          <w:sz w:val="24"/>
          <w:szCs w:val="24"/>
          <w:lang w:val="en-GB"/>
        </w:rPr>
        <w:t xml:space="preserve">Brun de Vian Tiran </w:t>
      </w:r>
      <w:r w:rsidR="00CC2E42" w:rsidRPr="00415158">
        <w:rPr>
          <w:rFonts w:ascii="Arial" w:hAnsi="Arial" w:cs="Arial"/>
          <w:sz w:val="24"/>
          <w:szCs w:val="24"/>
          <w:lang w:val="en-GB"/>
        </w:rPr>
        <w:t>and the machine producer for the mattress industry Mon-Tec in H</w:t>
      </w:r>
      <w:r w:rsidR="009E1781" w:rsidRPr="00415158">
        <w:rPr>
          <w:rFonts w:ascii="Arial" w:hAnsi="Arial" w:cs="Arial"/>
          <w:sz w:val="24"/>
          <w:szCs w:val="24"/>
          <w:lang w:val="en-GB"/>
        </w:rPr>
        <w:t xml:space="preserve">all 6. </w:t>
      </w:r>
    </w:p>
    <w:p w14:paraId="2A1CEB4C" w14:textId="77777777" w:rsidR="009E1781" w:rsidRPr="00415158" w:rsidRDefault="009E1781" w:rsidP="002705FB">
      <w:pPr>
        <w:jc w:val="both"/>
        <w:rPr>
          <w:rFonts w:ascii="Arial" w:hAnsi="Arial" w:cs="Arial"/>
          <w:sz w:val="24"/>
          <w:szCs w:val="24"/>
          <w:lang w:val="en-GB"/>
        </w:rPr>
      </w:pPr>
    </w:p>
    <w:p w14:paraId="327B9DF3" w14:textId="3CB6293C" w:rsidR="00796C74" w:rsidRPr="00415158" w:rsidRDefault="00CC2E42" w:rsidP="00711DED">
      <w:pPr>
        <w:jc w:val="both"/>
        <w:rPr>
          <w:rFonts w:ascii="Arial" w:hAnsi="Arial" w:cs="Arial"/>
          <w:sz w:val="24"/>
          <w:szCs w:val="24"/>
          <w:lang w:val="en-GB"/>
        </w:rPr>
      </w:pPr>
      <w:r w:rsidRPr="00415158">
        <w:rPr>
          <w:rFonts w:ascii="Arial" w:hAnsi="Arial" w:cs="Arial"/>
          <w:sz w:val="24"/>
          <w:szCs w:val="24"/>
          <w:lang w:val="en-GB"/>
        </w:rPr>
        <w:t xml:space="preserve">We can also count on a loyal group of exhibitors from other countries. Regular visitors from Poland include </w:t>
      </w:r>
      <w:r w:rsidR="009E1781" w:rsidRPr="00415158">
        <w:rPr>
          <w:rFonts w:ascii="Arial" w:hAnsi="Arial" w:cs="Arial"/>
          <w:sz w:val="24"/>
          <w:szCs w:val="24"/>
          <w:lang w:val="en-GB"/>
        </w:rPr>
        <w:t>Poldem, Primavera</w:t>
      </w:r>
      <w:r w:rsidR="00955ABA" w:rsidRPr="00415158">
        <w:rPr>
          <w:rFonts w:ascii="Arial" w:hAnsi="Arial" w:cs="Arial"/>
          <w:sz w:val="24"/>
          <w:szCs w:val="24"/>
          <w:lang w:val="en-GB"/>
        </w:rPr>
        <w:t>, Restyl</w:t>
      </w:r>
      <w:r w:rsidR="009E1781" w:rsidRPr="00415158">
        <w:rPr>
          <w:rFonts w:ascii="Arial" w:hAnsi="Arial" w:cs="Arial"/>
          <w:sz w:val="24"/>
          <w:szCs w:val="24"/>
          <w:lang w:val="en-GB"/>
        </w:rPr>
        <w:t xml:space="preserve"> </w:t>
      </w:r>
      <w:r w:rsidRPr="00415158">
        <w:rPr>
          <w:rFonts w:ascii="Arial" w:hAnsi="Arial" w:cs="Arial"/>
          <w:sz w:val="24"/>
          <w:szCs w:val="24"/>
          <w:lang w:val="en-GB"/>
        </w:rPr>
        <w:t>and</w:t>
      </w:r>
      <w:r w:rsidR="009E1781" w:rsidRPr="00415158">
        <w:rPr>
          <w:rFonts w:ascii="Arial" w:hAnsi="Arial" w:cs="Arial"/>
          <w:sz w:val="24"/>
          <w:szCs w:val="24"/>
          <w:lang w:val="en-GB"/>
        </w:rPr>
        <w:t xml:space="preserve"> Helvetia Meble. </w:t>
      </w:r>
      <w:r w:rsidRPr="00415158">
        <w:rPr>
          <w:rFonts w:ascii="Arial" w:hAnsi="Arial" w:cs="Arial"/>
          <w:sz w:val="24"/>
          <w:szCs w:val="24"/>
          <w:lang w:val="en-GB"/>
        </w:rPr>
        <w:t xml:space="preserve">From Great Britain we have had stands from </w:t>
      </w:r>
      <w:r w:rsidR="00955ABA" w:rsidRPr="00415158">
        <w:rPr>
          <w:rFonts w:ascii="Arial" w:hAnsi="Arial" w:cs="Arial"/>
          <w:sz w:val="24"/>
          <w:szCs w:val="24"/>
          <w:lang w:val="en-GB"/>
        </w:rPr>
        <w:t>Te</w:t>
      </w:r>
      <w:r w:rsidR="00773266">
        <w:rPr>
          <w:rFonts w:ascii="Arial" w:hAnsi="Arial" w:cs="Arial"/>
          <w:sz w:val="24"/>
          <w:szCs w:val="24"/>
          <w:lang w:val="en-GB"/>
        </w:rPr>
        <w:t>t</w:t>
      </w:r>
      <w:r w:rsidR="00955ABA" w:rsidRPr="00415158">
        <w:rPr>
          <w:rFonts w:ascii="Arial" w:hAnsi="Arial" w:cs="Arial"/>
          <w:sz w:val="24"/>
          <w:szCs w:val="24"/>
          <w:lang w:val="en-GB"/>
        </w:rPr>
        <w:t xml:space="preserve">rad </w:t>
      </w:r>
      <w:r w:rsidRPr="00415158">
        <w:rPr>
          <w:rFonts w:ascii="Arial" w:hAnsi="Arial" w:cs="Arial"/>
          <w:sz w:val="24"/>
          <w:szCs w:val="24"/>
          <w:lang w:val="en-GB"/>
        </w:rPr>
        <w:t>and</w:t>
      </w:r>
      <w:r w:rsidR="00955ABA" w:rsidRPr="00415158">
        <w:rPr>
          <w:rFonts w:ascii="Arial" w:hAnsi="Arial" w:cs="Arial"/>
          <w:sz w:val="24"/>
          <w:szCs w:val="24"/>
          <w:lang w:val="en-GB"/>
        </w:rPr>
        <w:t xml:space="preserve"> Baker Furniture</w:t>
      </w:r>
      <w:r w:rsidRPr="00415158">
        <w:rPr>
          <w:rFonts w:ascii="Arial" w:hAnsi="Arial" w:cs="Arial"/>
          <w:sz w:val="24"/>
          <w:szCs w:val="24"/>
          <w:lang w:val="en-GB"/>
        </w:rPr>
        <w:t xml:space="preserve"> for some years now. From Singapore there is the large stand from</w:t>
      </w:r>
      <w:r w:rsidR="009E1781" w:rsidRPr="00415158">
        <w:rPr>
          <w:rFonts w:ascii="Arial" w:hAnsi="Arial" w:cs="Arial"/>
          <w:sz w:val="24"/>
          <w:szCs w:val="24"/>
          <w:lang w:val="en-GB"/>
        </w:rPr>
        <w:t xml:space="preserve"> HTL</w:t>
      </w:r>
      <w:r w:rsidR="00955ABA" w:rsidRPr="00415158">
        <w:rPr>
          <w:rFonts w:ascii="Arial" w:hAnsi="Arial" w:cs="Arial"/>
          <w:sz w:val="24"/>
          <w:szCs w:val="24"/>
          <w:lang w:val="en-GB"/>
        </w:rPr>
        <w:t xml:space="preserve">. </w:t>
      </w:r>
      <w:r w:rsidR="008B5971" w:rsidRPr="00415158">
        <w:rPr>
          <w:rFonts w:ascii="Arial" w:hAnsi="Arial" w:cs="Arial"/>
          <w:sz w:val="24"/>
          <w:szCs w:val="24"/>
          <w:lang w:val="en-GB"/>
        </w:rPr>
        <w:t xml:space="preserve">Coming from Denmark are </w:t>
      </w:r>
      <w:r w:rsidR="00955ABA" w:rsidRPr="00415158">
        <w:rPr>
          <w:rFonts w:ascii="Arial" w:hAnsi="Arial" w:cs="Arial"/>
          <w:sz w:val="24"/>
          <w:szCs w:val="24"/>
          <w:lang w:val="en-GB"/>
        </w:rPr>
        <w:t xml:space="preserve">Hjort Knudsen </w:t>
      </w:r>
      <w:r w:rsidR="008B5971" w:rsidRPr="00415158">
        <w:rPr>
          <w:rFonts w:ascii="Arial" w:hAnsi="Arial" w:cs="Arial"/>
          <w:sz w:val="24"/>
          <w:szCs w:val="24"/>
          <w:lang w:val="en-GB"/>
        </w:rPr>
        <w:t>and</w:t>
      </w:r>
      <w:r w:rsidR="00955ABA" w:rsidRPr="00415158">
        <w:rPr>
          <w:rFonts w:ascii="Arial" w:hAnsi="Arial" w:cs="Arial"/>
          <w:sz w:val="24"/>
          <w:szCs w:val="24"/>
          <w:lang w:val="en-GB"/>
        </w:rPr>
        <w:t xml:space="preserve"> KT Group, </w:t>
      </w:r>
      <w:r w:rsidR="008B5971" w:rsidRPr="00415158">
        <w:rPr>
          <w:rFonts w:ascii="Arial" w:hAnsi="Arial" w:cs="Arial"/>
          <w:sz w:val="24"/>
          <w:szCs w:val="24"/>
          <w:lang w:val="en-GB"/>
        </w:rPr>
        <w:t>from</w:t>
      </w:r>
      <w:r w:rsidR="00955ABA" w:rsidRPr="00415158">
        <w:rPr>
          <w:rFonts w:ascii="Arial" w:hAnsi="Arial" w:cs="Arial"/>
          <w:sz w:val="24"/>
          <w:szCs w:val="24"/>
          <w:lang w:val="en-GB"/>
        </w:rPr>
        <w:t xml:space="preserve"> Portugal Zagas/AEF Meubles </w:t>
      </w:r>
      <w:r w:rsidR="008B5971" w:rsidRPr="00415158">
        <w:rPr>
          <w:rFonts w:ascii="Arial" w:hAnsi="Arial" w:cs="Arial"/>
          <w:sz w:val="24"/>
          <w:szCs w:val="24"/>
          <w:lang w:val="en-GB"/>
        </w:rPr>
        <w:t>and</w:t>
      </w:r>
      <w:r w:rsidR="00955ABA" w:rsidRPr="00415158">
        <w:rPr>
          <w:rFonts w:ascii="Arial" w:hAnsi="Arial" w:cs="Arial"/>
          <w:sz w:val="24"/>
          <w:szCs w:val="24"/>
          <w:lang w:val="en-GB"/>
        </w:rPr>
        <w:t xml:space="preserve"> OPR Moveis, </w:t>
      </w:r>
      <w:r w:rsidR="008B5971" w:rsidRPr="00415158">
        <w:rPr>
          <w:rFonts w:ascii="Arial" w:hAnsi="Arial" w:cs="Arial"/>
          <w:sz w:val="24"/>
          <w:szCs w:val="24"/>
          <w:lang w:val="en-GB"/>
        </w:rPr>
        <w:t>from Latvia</w:t>
      </w:r>
      <w:r w:rsidR="00955ABA" w:rsidRPr="00415158">
        <w:rPr>
          <w:rFonts w:ascii="Arial" w:hAnsi="Arial" w:cs="Arial"/>
          <w:sz w:val="24"/>
          <w:szCs w:val="24"/>
          <w:lang w:val="en-GB"/>
        </w:rPr>
        <w:t xml:space="preserve"> Erelita, Kauno Baldai, Softlines </w:t>
      </w:r>
      <w:r w:rsidR="008B5971" w:rsidRPr="00415158">
        <w:rPr>
          <w:rFonts w:ascii="Arial" w:hAnsi="Arial" w:cs="Arial"/>
          <w:sz w:val="24"/>
          <w:szCs w:val="24"/>
          <w:lang w:val="en-GB"/>
        </w:rPr>
        <w:t>and</w:t>
      </w:r>
      <w:r w:rsidR="00955ABA" w:rsidRPr="00415158">
        <w:rPr>
          <w:rFonts w:ascii="Arial" w:hAnsi="Arial" w:cs="Arial"/>
          <w:sz w:val="24"/>
          <w:szCs w:val="24"/>
          <w:lang w:val="en-GB"/>
        </w:rPr>
        <w:t xml:space="preserve"> Padvaiskas, </w:t>
      </w:r>
      <w:r w:rsidR="004C4A3C" w:rsidRPr="00415158">
        <w:rPr>
          <w:rFonts w:ascii="Arial" w:hAnsi="Arial" w:cs="Arial"/>
          <w:sz w:val="24"/>
          <w:szCs w:val="24"/>
          <w:lang w:val="en-GB"/>
        </w:rPr>
        <w:t>f</w:t>
      </w:r>
      <w:r w:rsidR="008B5971" w:rsidRPr="00415158">
        <w:rPr>
          <w:rFonts w:ascii="Arial" w:hAnsi="Arial" w:cs="Arial"/>
          <w:sz w:val="24"/>
          <w:szCs w:val="24"/>
          <w:lang w:val="en-GB"/>
        </w:rPr>
        <w:t>rom</w:t>
      </w:r>
      <w:r w:rsidR="00955ABA" w:rsidRPr="00415158">
        <w:rPr>
          <w:rFonts w:ascii="Arial" w:hAnsi="Arial" w:cs="Arial"/>
          <w:sz w:val="24"/>
          <w:szCs w:val="24"/>
          <w:lang w:val="en-GB"/>
        </w:rPr>
        <w:t xml:space="preserve"> </w:t>
      </w:r>
      <w:r w:rsidR="008B5971" w:rsidRPr="00415158">
        <w:rPr>
          <w:rFonts w:ascii="Arial" w:hAnsi="Arial" w:cs="Arial"/>
          <w:sz w:val="24"/>
          <w:szCs w:val="24"/>
          <w:lang w:val="en-GB"/>
        </w:rPr>
        <w:t>Slovenia</w:t>
      </w:r>
      <w:r w:rsidR="00955ABA" w:rsidRPr="00415158">
        <w:rPr>
          <w:rFonts w:ascii="Arial" w:hAnsi="Arial" w:cs="Arial"/>
          <w:sz w:val="24"/>
          <w:szCs w:val="24"/>
          <w:lang w:val="en-GB"/>
        </w:rPr>
        <w:t xml:space="preserve"> Leticia, </w:t>
      </w:r>
      <w:r w:rsidR="008B5971" w:rsidRPr="00415158">
        <w:rPr>
          <w:rFonts w:ascii="Arial" w:hAnsi="Arial" w:cs="Arial"/>
          <w:sz w:val="24"/>
          <w:szCs w:val="24"/>
          <w:lang w:val="en-GB"/>
        </w:rPr>
        <w:t>and from Croatia the</w:t>
      </w:r>
      <w:r w:rsidR="00955ABA" w:rsidRPr="00415158">
        <w:rPr>
          <w:rFonts w:ascii="Arial" w:hAnsi="Arial" w:cs="Arial"/>
          <w:sz w:val="24"/>
          <w:szCs w:val="24"/>
          <w:lang w:val="en-GB"/>
        </w:rPr>
        <w:t xml:space="preserve"> Era Group </w:t>
      </w:r>
      <w:r w:rsidR="008B5971" w:rsidRPr="00415158">
        <w:rPr>
          <w:rFonts w:ascii="Arial" w:hAnsi="Arial" w:cs="Arial"/>
          <w:sz w:val="24"/>
          <w:szCs w:val="24"/>
          <w:lang w:val="en-GB"/>
        </w:rPr>
        <w:t>has been coming to Brussels for a number of years now</w:t>
      </w:r>
      <w:r w:rsidR="00955ABA" w:rsidRPr="00415158">
        <w:rPr>
          <w:rFonts w:ascii="Arial" w:hAnsi="Arial" w:cs="Arial"/>
          <w:sz w:val="24"/>
          <w:szCs w:val="24"/>
          <w:lang w:val="en-GB"/>
        </w:rPr>
        <w:t>.</w:t>
      </w:r>
    </w:p>
    <w:p w14:paraId="12F5D107" w14:textId="77777777" w:rsidR="008B5971" w:rsidRPr="00415158" w:rsidRDefault="008B5971" w:rsidP="00711DED">
      <w:pPr>
        <w:jc w:val="both"/>
        <w:rPr>
          <w:rFonts w:ascii="Arial" w:hAnsi="Arial" w:cs="Arial"/>
          <w:sz w:val="24"/>
          <w:szCs w:val="24"/>
          <w:lang w:val="en-GB"/>
        </w:rPr>
      </w:pPr>
    </w:p>
    <w:p w14:paraId="4B6736DD" w14:textId="475BC4AB" w:rsidR="00955ABA" w:rsidRPr="00415158" w:rsidRDefault="008B5971" w:rsidP="00711DED">
      <w:pPr>
        <w:jc w:val="both"/>
        <w:rPr>
          <w:rFonts w:ascii="Arial" w:hAnsi="Arial" w:cs="Arial"/>
          <w:sz w:val="24"/>
          <w:szCs w:val="24"/>
          <w:lang w:val="en-GB"/>
        </w:rPr>
      </w:pPr>
      <w:r w:rsidRPr="00415158">
        <w:rPr>
          <w:rFonts w:ascii="Arial" w:hAnsi="Arial" w:cs="Arial"/>
          <w:b/>
          <w:sz w:val="24"/>
          <w:szCs w:val="24"/>
          <w:lang w:val="en-GB"/>
        </w:rPr>
        <w:t>Striking evolutions</w:t>
      </w:r>
    </w:p>
    <w:p w14:paraId="38C33BD4" w14:textId="6D39B4A0" w:rsidR="00B605E1" w:rsidRPr="00415158" w:rsidRDefault="00893097" w:rsidP="00711DED">
      <w:pPr>
        <w:jc w:val="both"/>
        <w:rPr>
          <w:rFonts w:ascii="Arial" w:hAnsi="Arial" w:cs="Arial"/>
          <w:sz w:val="24"/>
          <w:szCs w:val="24"/>
          <w:lang w:val="en-GB"/>
        </w:rPr>
      </w:pPr>
      <w:r w:rsidRPr="00415158">
        <w:rPr>
          <w:rFonts w:ascii="Arial" w:hAnsi="Arial" w:cs="Arial"/>
          <w:sz w:val="24"/>
          <w:szCs w:val="24"/>
          <w:lang w:val="en-GB"/>
        </w:rPr>
        <w:t>It is entirely normal that the market should be responding to changing times.</w:t>
      </w:r>
      <w:r w:rsidR="00B605E1" w:rsidRPr="00415158">
        <w:rPr>
          <w:rFonts w:ascii="Arial" w:hAnsi="Arial" w:cs="Arial"/>
          <w:sz w:val="24"/>
          <w:szCs w:val="24"/>
          <w:lang w:val="en-GB"/>
        </w:rPr>
        <w:t xml:space="preserve"> Generally this is not so visible, as these changes happen very gradually. We will try to </w:t>
      </w:r>
      <w:r w:rsidR="00B23FB5" w:rsidRPr="00415158">
        <w:rPr>
          <w:rFonts w:ascii="Arial" w:hAnsi="Arial" w:cs="Arial"/>
          <w:sz w:val="24"/>
          <w:szCs w:val="24"/>
          <w:lang w:val="en-GB"/>
        </w:rPr>
        <w:t>pinpoint</w:t>
      </w:r>
      <w:r w:rsidR="00B605E1" w:rsidRPr="00415158">
        <w:rPr>
          <w:rFonts w:ascii="Arial" w:hAnsi="Arial" w:cs="Arial"/>
          <w:sz w:val="24"/>
          <w:szCs w:val="24"/>
          <w:lang w:val="en-GB"/>
        </w:rPr>
        <w:t xml:space="preserve"> a few of these.</w:t>
      </w:r>
    </w:p>
    <w:p w14:paraId="7D9065E6" w14:textId="77777777" w:rsidR="00AF27CF" w:rsidRPr="00415158" w:rsidRDefault="00AF27CF" w:rsidP="00711DED">
      <w:pPr>
        <w:jc w:val="both"/>
        <w:rPr>
          <w:rFonts w:ascii="Arial" w:hAnsi="Arial" w:cs="Arial"/>
          <w:sz w:val="24"/>
          <w:szCs w:val="24"/>
          <w:lang w:val="en-GB"/>
        </w:rPr>
      </w:pPr>
    </w:p>
    <w:p w14:paraId="27A220F7" w14:textId="06FD04EE" w:rsidR="00AF27CF" w:rsidRPr="00415158" w:rsidRDefault="001C3A42" w:rsidP="00711DED">
      <w:pPr>
        <w:jc w:val="both"/>
        <w:rPr>
          <w:rFonts w:ascii="Arial" w:hAnsi="Arial" w:cs="Arial"/>
          <w:sz w:val="24"/>
          <w:szCs w:val="24"/>
          <w:lang w:val="en-GB"/>
        </w:rPr>
      </w:pPr>
      <w:r w:rsidRPr="00415158">
        <w:rPr>
          <w:rFonts w:ascii="Arial" w:hAnsi="Arial" w:cs="Arial"/>
          <w:sz w:val="24"/>
          <w:szCs w:val="24"/>
          <w:lang w:val="en-GB"/>
        </w:rPr>
        <w:t xml:space="preserve">One trend that </w:t>
      </w:r>
      <w:r w:rsidR="004A1561" w:rsidRPr="00415158">
        <w:rPr>
          <w:rFonts w:ascii="Arial" w:hAnsi="Arial" w:cs="Arial"/>
          <w:sz w:val="24"/>
          <w:szCs w:val="24"/>
          <w:lang w:val="en-GB"/>
        </w:rPr>
        <w:t>has been in evidence for some years and who</w:t>
      </w:r>
      <w:r w:rsidR="00B23FB5" w:rsidRPr="00415158">
        <w:rPr>
          <w:rFonts w:ascii="Arial" w:hAnsi="Arial" w:cs="Arial"/>
          <w:sz w:val="24"/>
          <w:szCs w:val="24"/>
          <w:lang w:val="en-GB"/>
        </w:rPr>
        <w:t>se</w:t>
      </w:r>
      <w:r w:rsidR="004A1561" w:rsidRPr="00415158">
        <w:rPr>
          <w:rFonts w:ascii="Arial" w:hAnsi="Arial" w:cs="Arial"/>
          <w:sz w:val="24"/>
          <w:szCs w:val="24"/>
          <w:lang w:val="en-GB"/>
        </w:rPr>
        <w:t xml:space="preserve"> end is nowhere near in sight is small living. In our </w:t>
      </w:r>
      <w:r w:rsidR="008B54C4" w:rsidRPr="00415158">
        <w:rPr>
          <w:rFonts w:ascii="Arial" w:hAnsi="Arial" w:cs="Arial"/>
          <w:sz w:val="24"/>
          <w:szCs w:val="24"/>
          <w:lang w:val="en-GB"/>
        </w:rPr>
        <w:t xml:space="preserve">Be Magazine, we </w:t>
      </w:r>
      <w:r w:rsidR="00B23FB5" w:rsidRPr="00415158">
        <w:rPr>
          <w:rFonts w:ascii="Arial" w:hAnsi="Arial" w:cs="Arial"/>
          <w:sz w:val="24"/>
          <w:szCs w:val="24"/>
          <w:lang w:val="en-GB"/>
        </w:rPr>
        <w:t>are devoting</w:t>
      </w:r>
      <w:r w:rsidR="008B54C4" w:rsidRPr="00415158">
        <w:rPr>
          <w:rFonts w:ascii="Arial" w:hAnsi="Arial" w:cs="Arial"/>
          <w:sz w:val="24"/>
          <w:szCs w:val="24"/>
          <w:lang w:val="en-GB"/>
        </w:rPr>
        <w:t xml:space="preserve"> an in-depth article to this phenomenon. You cannot simply cram the same pieces of furniture into a small home </w:t>
      </w:r>
      <w:r w:rsidR="00B23FB5" w:rsidRPr="00415158">
        <w:rPr>
          <w:rFonts w:ascii="Arial" w:hAnsi="Arial" w:cs="Arial"/>
          <w:sz w:val="24"/>
          <w:szCs w:val="24"/>
          <w:lang w:val="en-GB"/>
        </w:rPr>
        <w:t>as</w:t>
      </w:r>
      <w:r w:rsidR="008B54C4" w:rsidRPr="00415158">
        <w:rPr>
          <w:rFonts w:ascii="Arial" w:hAnsi="Arial" w:cs="Arial"/>
          <w:sz w:val="24"/>
          <w:szCs w:val="24"/>
          <w:lang w:val="en-GB"/>
        </w:rPr>
        <w:t xml:space="preserve"> into a large villa. The available space then looks even smaller. </w:t>
      </w:r>
      <w:r w:rsidR="00B23FB5" w:rsidRPr="00415158">
        <w:rPr>
          <w:rFonts w:ascii="Arial" w:hAnsi="Arial" w:cs="Arial"/>
          <w:sz w:val="24"/>
          <w:szCs w:val="24"/>
          <w:lang w:val="en-GB"/>
        </w:rPr>
        <w:t xml:space="preserve">With </w:t>
      </w:r>
      <w:r w:rsidR="008B54C4" w:rsidRPr="00415158">
        <w:rPr>
          <w:rFonts w:ascii="Arial" w:hAnsi="Arial" w:cs="Arial"/>
          <w:sz w:val="24"/>
          <w:szCs w:val="24"/>
          <w:lang w:val="en-GB"/>
        </w:rPr>
        <w:t xml:space="preserve">smart designs and material usage, you can conjure up a </w:t>
      </w:r>
      <w:r w:rsidR="00B23FB5" w:rsidRPr="00415158">
        <w:rPr>
          <w:rFonts w:ascii="Arial" w:hAnsi="Arial" w:cs="Arial"/>
          <w:sz w:val="24"/>
          <w:szCs w:val="24"/>
          <w:lang w:val="en-GB"/>
        </w:rPr>
        <w:t>feeling</w:t>
      </w:r>
      <w:r w:rsidR="008B54C4" w:rsidRPr="00415158">
        <w:rPr>
          <w:rFonts w:ascii="Arial" w:hAnsi="Arial" w:cs="Arial"/>
          <w:sz w:val="24"/>
          <w:szCs w:val="24"/>
          <w:lang w:val="en-GB"/>
        </w:rPr>
        <w:t xml:space="preserve"> of </w:t>
      </w:r>
      <w:r w:rsidRPr="00415158">
        <w:rPr>
          <w:rFonts w:ascii="Arial" w:hAnsi="Arial" w:cs="Arial"/>
          <w:sz w:val="24"/>
          <w:szCs w:val="24"/>
          <w:lang w:val="en-GB"/>
        </w:rPr>
        <w:t>spaciousness</w:t>
      </w:r>
      <w:r w:rsidR="008B54C4" w:rsidRPr="00415158">
        <w:rPr>
          <w:rFonts w:ascii="Arial" w:hAnsi="Arial" w:cs="Arial"/>
          <w:sz w:val="24"/>
          <w:szCs w:val="24"/>
          <w:lang w:val="en-GB"/>
        </w:rPr>
        <w:t xml:space="preserve">. Hence the use of slim metal constructions in </w:t>
      </w:r>
      <w:r w:rsidR="008F41E2" w:rsidRPr="00415158">
        <w:rPr>
          <w:rFonts w:ascii="Arial" w:hAnsi="Arial" w:cs="Arial"/>
          <w:sz w:val="24"/>
          <w:szCs w:val="24"/>
          <w:lang w:val="en-GB"/>
        </w:rPr>
        <w:t>shelving, sofas, cupboards, side tables, etc. Sometimes in combination with wood, like a metal shelf above a cupboard. Another consequence of smaller homes is bespoke pieces.</w:t>
      </w:r>
      <w:r w:rsidR="002D0AF4" w:rsidRPr="00415158">
        <w:rPr>
          <w:rFonts w:ascii="Arial" w:hAnsi="Arial" w:cs="Arial"/>
          <w:sz w:val="24"/>
          <w:szCs w:val="24"/>
          <w:lang w:val="en-GB"/>
        </w:rPr>
        <w:t xml:space="preserve"> Formerly the exclusive terrain of the local carpenter, but today furniture manufacturers also offer solutions that optimally utilise every corner of the living space. There is no space for a separate office space. As a replacement we see small</w:t>
      </w:r>
      <w:r w:rsidR="001A3F1C" w:rsidRPr="00415158">
        <w:rPr>
          <w:rFonts w:ascii="Arial" w:hAnsi="Arial" w:cs="Arial"/>
          <w:sz w:val="24"/>
          <w:szCs w:val="24"/>
          <w:lang w:val="en-GB"/>
        </w:rPr>
        <w:t xml:space="preserve"> secretaries </w:t>
      </w:r>
      <w:r w:rsidR="00F64B89" w:rsidRPr="00415158">
        <w:rPr>
          <w:rFonts w:ascii="Arial" w:hAnsi="Arial" w:cs="Arial"/>
          <w:sz w:val="24"/>
          <w:szCs w:val="24"/>
          <w:lang w:val="en-GB"/>
        </w:rPr>
        <w:t>used as</w:t>
      </w:r>
      <w:r w:rsidR="001A3F1C" w:rsidRPr="00415158">
        <w:rPr>
          <w:rFonts w:ascii="Arial" w:hAnsi="Arial" w:cs="Arial"/>
          <w:sz w:val="24"/>
          <w:szCs w:val="24"/>
          <w:lang w:val="en-GB"/>
        </w:rPr>
        <w:t xml:space="preserve"> a workspace in the living room, which moreover also respond</w:t>
      </w:r>
      <w:r w:rsidR="00F64B89" w:rsidRPr="00415158">
        <w:rPr>
          <w:rFonts w:ascii="Arial" w:hAnsi="Arial" w:cs="Arial"/>
          <w:sz w:val="24"/>
          <w:szCs w:val="24"/>
          <w:lang w:val="en-GB"/>
        </w:rPr>
        <w:t>s</w:t>
      </w:r>
      <w:r w:rsidR="001A3F1C" w:rsidRPr="00415158">
        <w:rPr>
          <w:rFonts w:ascii="Arial" w:hAnsi="Arial" w:cs="Arial"/>
          <w:sz w:val="24"/>
          <w:szCs w:val="24"/>
          <w:lang w:val="en-GB"/>
        </w:rPr>
        <w:t xml:space="preserve"> to the social trend where the boundary between work and private life is becoming blurred, partly due to working from home. And finally</w:t>
      </w:r>
      <w:r w:rsidR="002D3351" w:rsidRPr="00415158">
        <w:rPr>
          <w:rFonts w:ascii="Arial" w:hAnsi="Arial" w:cs="Arial"/>
          <w:sz w:val="24"/>
          <w:szCs w:val="24"/>
          <w:lang w:val="en-GB"/>
        </w:rPr>
        <w:t>,</w:t>
      </w:r>
      <w:r w:rsidR="001A3F1C" w:rsidRPr="00415158">
        <w:rPr>
          <w:rFonts w:ascii="Arial" w:hAnsi="Arial" w:cs="Arial"/>
          <w:sz w:val="24"/>
          <w:szCs w:val="24"/>
          <w:lang w:val="en-GB"/>
        </w:rPr>
        <w:t xml:space="preserve"> you can always find room for stand-alone armchairs.</w:t>
      </w:r>
      <w:r w:rsidR="002D0AF4" w:rsidRPr="00415158">
        <w:rPr>
          <w:rFonts w:ascii="Arial" w:hAnsi="Arial" w:cs="Arial"/>
          <w:sz w:val="24"/>
          <w:szCs w:val="24"/>
          <w:lang w:val="en-GB"/>
        </w:rPr>
        <w:t xml:space="preserve"> </w:t>
      </w:r>
    </w:p>
    <w:p w14:paraId="11D779AD" w14:textId="77777777" w:rsidR="00215D5B" w:rsidRPr="00415158" w:rsidRDefault="00215D5B" w:rsidP="00711DED">
      <w:pPr>
        <w:jc w:val="both"/>
        <w:rPr>
          <w:rFonts w:ascii="Arial" w:hAnsi="Arial" w:cs="Arial"/>
          <w:sz w:val="24"/>
          <w:szCs w:val="24"/>
          <w:lang w:val="en-GB"/>
        </w:rPr>
      </w:pPr>
    </w:p>
    <w:p w14:paraId="1263A270" w14:textId="486EB419" w:rsidR="00215D5B" w:rsidRPr="00415158" w:rsidRDefault="001A3F1C" w:rsidP="00711DED">
      <w:pPr>
        <w:jc w:val="both"/>
        <w:rPr>
          <w:rFonts w:ascii="Arial" w:hAnsi="Arial" w:cs="Arial"/>
          <w:sz w:val="24"/>
          <w:szCs w:val="24"/>
          <w:lang w:val="en-GB"/>
        </w:rPr>
      </w:pPr>
      <w:r w:rsidRPr="00415158">
        <w:rPr>
          <w:rFonts w:ascii="Arial" w:hAnsi="Arial" w:cs="Arial"/>
          <w:sz w:val="24"/>
          <w:szCs w:val="24"/>
          <w:lang w:val="en-GB"/>
        </w:rPr>
        <w:t xml:space="preserve">The trend for accessible luxury is also making a comeback. We are seeing (faux) marble in </w:t>
      </w:r>
      <w:r w:rsidR="004F2204" w:rsidRPr="00415158">
        <w:rPr>
          <w:rFonts w:ascii="Arial" w:hAnsi="Arial" w:cs="Arial"/>
          <w:sz w:val="24"/>
          <w:szCs w:val="24"/>
          <w:lang w:val="en-GB"/>
        </w:rPr>
        <w:t>dining tables, occasional tables</w:t>
      </w:r>
      <w:r w:rsidR="000E5F70" w:rsidRPr="00415158">
        <w:rPr>
          <w:rFonts w:ascii="Arial" w:hAnsi="Arial" w:cs="Arial"/>
          <w:sz w:val="24"/>
          <w:szCs w:val="24"/>
          <w:lang w:val="en-GB"/>
        </w:rPr>
        <w:t>,</w:t>
      </w:r>
      <w:r w:rsidR="004F2204" w:rsidRPr="00415158">
        <w:rPr>
          <w:rFonts w:ascii="Arial" w:hAnsi="Arial" w:cs="Arial"/>
          <w:sz w:val="24"/>
          <w:szCs w:val="24"/>
          <w:lang w:val="en-GB"/>
        </w:rPr>
        <w:t xml:space="preserve"> and even as shelving in</w:t>
      </w:r>
      <w:r w:rsidR="000E5F70" w:rsidRPr="00415158">
        <w:rPr>
          <w:rFonts w:ascii="Arial" w:hAnsi="Arial" w:cs="Arial"/>
          <w:sz w:val="24"/>
          <w:szCs w:val="24"/>
          <w:lang w:val="en-GB"/>
        </w:rPr>
        <w:t>side</w:t>
      </w:r>
      <w:r w:rsidR="004F2204" w:rsidRPr="00415158">
        <w:rPr>
          <w:rFonts w:ascii="Arial" w:hAnsi="Arial" w:cs="Arial"/>
          <w:sz w:val="24"/>
          <w:szCs w:val="24"/>
          <w:lang w:val="en-GB"/>
        </w:rPr>
        <w:t xml:space="preserve"> or as fronts of cupboards. Unlike the previous trend, this trend sometimes takes a lavish a</w:t>
      </w:r>
      <w:r w:rsidR="000E5F70" w:rsidRPr="00415158">
        <w:rPr>
          <w:rFonts w:ascii="Arial" w:hAnsi="Arial" w:cs="Arial"/>
          <w:sz w:val="24"/>
          <w:szCs w:val="24"/>
          <w:lang w:val="en-GB"/>
        </w:rPr>
        <w:t xml:space="preserve">pproach to the available space. </w:t>
      </w:r>
      <w:r w:rsidR="004F2204" w:rsidRPr="00415158">
        <w:rPr>
          <w:rFonts w:ascii="Arial" w:hAnsi="Arial" w:cs="Arial"/>
          <w:sz w:val="24"/>
          <w:szCs w:val="24"/>
          <w:lang w:val="en-GB"/>
        </w:rPr>
        <w:t xml:space="preserve">The bed stands free in the bedroom and is therefore beautifully finished on all sides. Sometimes it has even been </w:t>
      </w:r>
      <w:r w:rsidR="00B13F13" w:rsidRPr="00415158">
        <w:rPr>
          <w:rFonts w:ascii="Arial" w:hAnsi="Arial" w:cs="Arial"/>
          <w:sz w:val="24"/>
          <w:szCs w:val="24"/>
          <w:lang w:val="en-GB"/>
        </w:rPr>
        <w:t xml:space="preserve">especially designed as a freestanding piece. Sofas with reclining functions also boast a perfectly finished back in all positions. Velours has also been a thing for several years now. Sometimes it is given a special texture or an animal skin pattern. Moreover, </w:t>
      </w:r>
      <w:r w:rsidR="00F64B89" w:rsidRPr="00415158">
        <w:rPr>
          <w:rFonts w:ascii="Arial" w:hAnsi="Arial" w:cs="Arial"/>
          <w:sz w:val="24"/>
          <w:szCs w:val="24"/>
          <w:lang w:val="en-GB"/>
        </w:rPr>
        <w:t>it</w:t>
      </w:r>
      <w:r w:rsidR="00B13F13" w:rsidRPr="00415158">
        <w:rPr>
          <w:rFonts w:ascii="Arial" w:hAnsi="Arial" w:cs="Arial"/>
          <w:sz w:val="24"/>
          <w:szCs w:val="24"/>
          <w:lang w:val="en-GB"/>
        </w:rPr>
        <w:t xml:space="preserve"> is now also </w:t>
      </w:r>
      <w:r w:rsidR="001C3A42" w:rsidRPr="00415158">
        <w:rPr>
          <w:rFonts w:ascii="Arial" w:hAnsi="Arial" w:cs="Arial"/>
          <w:sz w:val="24"/>
          <w:szCs w:val="24"/>
          <w:lang w:val="en-GB"/>
        </w:rPr>
        <w:t>available</w:t>
      </w:r>
      <w:r w:rsidR="00B13F13" w:rsidRPr="00415158">
        <w:rPr>
          <w:rFonts w:ascii="Arial" w:hAnsi="Arial" w:cs="Arial"/>
          <w:sz w:val="24"/>
          <w:szCs w:val="24"/>
          <w:lang w:val="en-GB"/>
        </w:rPr>
        <w:t xml:space="preserve"> for outdoor use, complete with the same </w:t>
      </w:r>
      <w:r w:rsidR="00353330" w:rsidRPr="00415158">
        <w:rPr>
          <w:rFonts w:ascii="Arial" w:hAnsi="Arial" w:cs="Arial"/>
          <w:sz w:val="24"/>
          <w:szCs w:val="24"/>
          <w:lang w:val="en-GB"/>
        </w:rPr>
        <w:t>look</w:t>
      </w:r>
      <w:r w:rsidR="001C3A42" w:rsidRPr="00415158">
        <w:rPr>
          <w:rFonts w:ascii="Arial" w:hAnsi="Arial" w:cs="Arial"/>
          <w:sz w:val="24"/>
          <w:szCs w:val="24"/>
          <w:lang w:val="en-GB"/>
        </w:rPr>
        <w:t xml:space="preserve"> </w:t>
      </w:r>
      <w:r w:rsidR="00353330" w:rsidRPr="00415158">
        <w:rPr>
          <w:rFonts w:ascii="Arial" w:hAnsi="Arial" w:cs="Arial"/>
          <w:sz w:val="24"/>
          <w:szCs w:val="24"/>
          <w:lang w:val="en-GB"/>
        </w:rPr>
        <w:t>&amp;</w:t>
      </w:r>
      <w:r w:rsidR="001C3A42" w:rsidRPr="00415158">
        <w:rPr>
          <w:rFonts w:ascii="Arial" w:hAnsi="Arial" w:cs="Arial"/>
          <w:sz w:val="24"/>
          <w:szCs w:val="24"/>
          <w:lang w:val="en-GB"/>
        </w:rPr>
        <w:t xml:space="preserve"> </w:t>
      </w:r>
      <w:r w:rsidR="00353330" w:rsidRPr="00415158">
        <w:rPr>
          <w:rFonts w:ascii="Arial" w:hAnsi="Arial" w:cs="Arial"/>
          <w:sz w:val="24"/>
          <w:szCs w:val="24"/>
          <w:lang w:val="en-GB"/>
        </w:rPr>
        <w:t xml:space="preserve">feel </w:t>
      </w:r>
      <w:r w:rsidR="00B13F13" w:rsidRPr="00415158">
        <w:rPr>
          <w:rFonts w:ascii="Arial" w:hAnsi="Arial" w:cs="Arial"/>
          <w:sz w:val="24"/>
          <w:szCs w:val="24"/>
          <w:lang w:val="en-GB"/>
        </w:rPr>
        <w:t xml:space="preserve">as </w:t>
      </w:r>
      <w:r w:rsidR="00353330" w:rsidRPr="00415158">
        <w:rPr>
          <w:rFonts w:ascii="Arial" w:hAnsi="Arial" w:cs="Arial"/>
          <w:sz w:val="24"/>
          <w:szCs w:val="24"/>
          <w:lang w:val="en-GB"/>
        </w:rPr>
        <w:t xml:space="preserve">indoor velours. </w:t>
      </w:r>
    </w:p>
    <w:p w14:paraId="135B6C32" w14:textId="77777777" w:rsidR="0061570D" w:rsidRPr="00415158" w:rsidRDefault="0061570D" w:rsidP="00711DED">
      <w:pPr>
        <w:jc w:val="both"/>
        <w:rPr>
          <w:rFonts w:ascii="Arial" w:hAnsi="Arial" w:cs="Arial"/>
          <w:sz w:val="24"/>
          <w:szCs w:val="24"/>
          <w:lang w:val="en-GB"/>
        </w:rPr>
      </w:pPr>
    </w:p>
    <w:p w14:paraId="355274E9" w14:textId="23012B67" w:rsidR="00796C74" w:rsidRPr="00415158" w:rsidRDefault="00B13F13" w:rsidP="00711DED">
      <w:pPr>
        <w:jc w:val="both"/>
        <w:rPr>
          <w:rFonts w:ascii="Arial" w:hAnsi="Arial" w:cs="Arial"/>
          <w:sz w:val="24"/>
          <w:szCs w:val="24"/>
          <w:lang w:val="en-GB"/>
        </w:rPr>
      </w:pPr>
      <w:r w:rsidRPr="00415158">
        <w:rPr>
          <w:rFonts w:ascii="Arial" w:hAnsi="Arial" w:cs="Arial"/>
          <w:sz w:val="24"/>
          <w:szCs w:val="24"/>
          <w:lang w:val="en-GB"/>
        </w:rPr>
        <w:t>In this era of climate change, the furniture sector cannot afford to simply look the other way. More and more manufacturers are coming u</w:t>
      </w:r>
      <w:bookmarkStart w:id="0" w:name="_GoBack"/>
      <w:bookmarkEnd w:id="0"/>
      <w:r w:rsidRPr="00415158">
        <w:rPr>
          <w:rFonts w:ascii="Arial" w:hAnsi="Arial" w:cs="Arial"/>
          <w:sz w:val="24"/>
          <w:szCs w:val="24"/>
          <w:lang w:val="en-GB"/>
        </w:rPr>
        <w:t xml:space="preserve">p with solutions for </w:t>
      </w:r>
      <w:r w:rsidR="00FE23D5" w:rsidRPr="00415158">
        <w:rPr>
          <w:rFonts w:ascii="Arial" w:hAnsi="Arial" w:cs="Arial"/>
          <w:sz w:val="24"/>
          <w:szCs w:val="24"/>
          <w:lang w:val="en-GB"/>
        </w:rPr>
        <w:t xml:space="preserve">using the available raw materials </w:t>
      </w:r>
      <w:r w:rsidR="00F64B89" w:rsidRPr="00415158">
        <w:rPr>
          <w:rFonts w:ascii="Arial" w:hAnsi="Arial" w:cs="Arial"/>
          <w:sz w:val="24"/>
          <w:szCs w:val="24"/>
          <w:lang w:val="en-GB"/>
        </w:rPr>
        <w:t>in a responsible way, and ensuring</w:t>
      </w:r>
      <w:r w:rsidR="00FE23D5" w:rsidRPr="00415158">
        <w:rPr>
          <w:rFonts w:ascii="Arial" w:hAnsi="Arial" w:cs="Arial"/>
          <w:sz w:val="24"/>
          <w:szCs w:val="24"/>
          <w:lang w:val="en-GB"/>
        </w:rPr>
        <w:t xml:space="preserve"> that their pieces can easily be recycled a</w:t>
      </w:r>
      <w:r w:rsidR="006402E1" w:rsidRPr="00415158">
        <w:rPr>
          <w:rFonts w:ascii="Arial" w:hAnsi="Arial" w:cs="Arial"/>
          <w:sz w:val="24"/>
          <w:szCs w:val="24"/>
          <w:lang w:val="en-GB"/>
        </w:rPr>
        <w:t xml:space="preserve">t the end of their lifespans. </w:t>
      </w:r>
      <w:r w:rsidR="00FE23D5" w:rsidRPr="00415158">
        <w:rPr>
          <w:rFonts w:ascii="Arial" w:hAnsi="Arial" w:cs="Arial"/>
          <w:sz w:val="24"/>
          <w:szCs w:val="24"/>
          <w:lang w:val="en-GB"/>
        </w:rPr>
        <w:t>The mattress sector is preparing itself for the ta</w:t>
      </w:r>
      <w:r w:rsidR="00130604">
        <w:rPr>
          <w:rFonts w:ascii="Arial" w:hAnsi="Arial" w:cs="Arial"/>
          <w:sz w:val="24"/>
          <w:szCs w:val="24"/>
          <w:lang w:val="en-GB"/>
        </w:rPr>
        <w:t>k</w:t>
      </w:r>
      <w:r w:rsidR="00FE23D5" w:rsidRPr="00415158">
        <w:rPr>
          <w:rFonts w:ascii="Arial" w:hAnsi="Arial" w:cs="Arial"/>
          <w:sz w:val="24"/>
          <w:szCs w:val="24"/>
          <w:lang w:val="en-GB"/>
        </w:rPr>
        <w:t>e-back obligation that is certain to come</w:t>
      </w:r>
      <w:r w:rsidR="006402E1" w:rsidRPr="00415158">
        <w:rPr>
          <w:rFonts w:ascii="Arial" w:hAnsi="Arial" w:cs="Arial"/>
          <w:sz w:val="24"/>
          <w:szCs w:val="24"/>
          <w:lang w:val="en-GB"/>
        </w:rPr>
        <w:t xml:space="preserve">, and is recycling mattress cores into judo mats, for example. Or why not simply dismantle the bed </w:t>
      </w:r>
      <w:r w:rsidR="00FF4D76" w:rsidRPr="00415158">
        <w:rPr>
          <w:rFonts w:ascii="Arial" w:hAnsi="Arial" w:cs="Arial"/>
          <w:sz w:val="24"/>
          <w:szCs w:val="24"/>
          <w:lang w:val="en-GB"/>
        </w:rPr>
        <w:t xml:space="preserve">entirely </w:t>
      </w:r>
      <w:r w:rsidR="006402E1" w:rsidRPr="00415158">
        <w:rPr>
          <w:rFonts w:ascii="Arial" w:hAnsi="Arial" w:cs="Arial"/>
          <w:sz w:val="24"/>
          <w:szCs w:val="24"/>
          <w:lang w:val="en-GB"/>
        </w:rPr>
        <w:t xml:space="preserve">so that separate materials can be straightforwardly processed? Certified wood has become self-evident for </w:t>
      </w:r>
      <w:r w:rsidR="00786D89" w:rsidRPr="00415158">
        <w:rPr>
          <w:rFonts w:ascii="Arial" w:hAnsi="Arial" w:cs="Arial"/>
          <w:sz w:val="24"/>
          <w:szCs w:val="24"/>
          <w:lang w:val="en-GB"/>
        </w:rPr>
        <w:t>many manufacturers, as have water-based paints and varnishes.</w:t>
      </w:r>
      <w:r w:rsidR="00796C74" w:rsidRPr="00415158">
        <w:rPr>
          <w:rFonts w:ascii="Arial" w:hAnsi="Arial" w:cs="Arial"/>
          <w:sz w:val="24"/>
          <w:szCs w:val="24"/>
          <w:lang w:val="en-GB"/>
        </w:rPr>
        <w:t xml:space="preserve"> </w:t>
      </w:r>
    </w:p>
    <w:p w14:paraId="375BD1B5" w14:textId="77777777" w:rsidR="00796C74" w:rsidRPr="00415158" w:rsidRDefault="00796C74" w:rsidP="00711DED">
      <w:pPr>
        <w:jc w:val="both"/>
        <w:rPr>
          <w:rFonts w:ascii="Arial" w:hAnsi="Arial" w:cs="Arial"/>
          <w:sz w:val="24"/>
          <w:szCs w:val="24"/>
          <w:lang w:val="en-GB"/>
        </w:rPr>
      </w:pPr>
    </w:p>
    <w:p w14:paraId="10E078B9" w14:textId="157B2A1E" w:rsidR="00A30A21" w:rsidRPr="00415158" w:rsidRDefault="00786D89" w:rsidP="00711DED">
      <w:pPr>
        <w:jc w:val="both"/>
        <w:rPr>
          <w:rFonts w:ascii="Arial" w:hAnsi="Arial" w:cs="Arial"/>
          <w:sz w:val="24"/>
          <w:szCs w:val="24"/>
          <w:lang w:val="en-GB"/>
        </w:rPr>
      </w:pPr>
      <w:r w:rsidRPr="00415158">
        <w:rPr>
          <w:rFonts w:ascii="Arial" w:hAnsi="Arial" w:cs="Arial"/>
          <w:sz w:val="24"/>
          <w:szCs w:val="24"/>
          <w:lang w:val="en-GB"/>
        </w:rPr>
        <w:t xml:space="preserve">A fourth trend is less to do with the furniture itself, </w:t>
      </w:r>
      <w:r w:rsidR="008E6371" w:rsidRPr="00415158">
        <w:rPr>
          <w:rFonts w:ascii="Arial" w:hAnsi="Arial" w:cs="Arial"/>
          <w:sz w:val="24"/>
          <w:szCs w:val="24"/>
          <w:lang w:val="en-GB"/>
        </w:rPr>
        <w:t>and more</w:t>
      </w:r>
      <w:r w:rsidRPr="00415158">
        <w:rPr>
          <w:rFonts w:ascii="Arial" w:hAnsi="Arial" w:cs="Arial"/>
          <w:sz w:val="24"/>
          <w:szCs w:val="24"/>
          <w:lang w:val="en-GB"/>
        </w:rPr>
        <w:t xml:space="preserve"> with its sale. The time that a manufacturer could design and produce a few models has passed. Moreover, a simple catalogue is no longer </w:t>
      </w:r>
      <w:r w:rsidR="008E6371" w:rsidRPr="00415158">
        <w:rPr>
          <w:rFonts w:ascii="Arial" w:hAnsi="Arial" w:cs="Arial"/>
          <w:sz w:val="24"/>
          <w:szCs w:val="24"/>
          <w:lang w:val="en-GB"/>
        </w:rPr>
        <w:t>sufficient</w:t>
      </w:r>
      <w:r w:rsidRPr="00415158">
        <w:rPr>
          <w:rFonts w:ascii="Arial" w:hAnsi="Arial" w:cs="Arial"/>
          <w:sz w:val="24"/>
          <w:szCs w:val="24"/>
          <w:lang w:val="en-GB"/>
        </w:rPr>
        <w:t xml:space="preserve"> to sell furniture. </w:t>
      </w:r>
      <w:r w:rsidR="00B26D7F" w:rsidRPr="00415158">
        <w:rPr>
          <w:rFonts w:ascii="Arial" w:hAnsi="Arial" w:cs="Arial"/>
          <w:sz w:val="24"/>
          <w:szCs w:val="24"/>
          <w:lang w:val="en-GB"/>
        </w:rPr>
        <w:t xml:space="preserve">For the consumer, preparations </w:t>
      </w:r>
      <w:r w:rsidR="00B26D7F" w:rsidRPr="00415158">
        <w:rPr>
          <w:rFonts w:ascii="Arial" w:hAnsi="Arial" w:cs="Arial"/>
          <w:sz w:val="24"/>
          <w:szCs w:val="24"/>
          <w:lang w:val="en-GB"/>
        </w:rPr>
        <w:lastRenderedPageBreak/>
        <w:t>are being made for the</w:t>
      </w:r>
      <w:r w:rsidRPr="00415158">
        <w:rPr>
          <w:rFonts w:ascii="Arial" w:hAnsi="Arial" w:cs="Arial"/>
          <w:sz w:val="24"/>
          <w:szCs w:val="24"/>
          <w:lang w:val="en-GB"/>
        </w:rPr>
        <w:t xml:space="preserve"> buying process </w:t>
      </w:r>
      <w:r w:rsidR="00A30A21" w:rsidRPr="00415158">
        <w:rPr>
          <w:rFonts w:ascii="Arial" w:hAnsi="Arial" w:cs="Arial"/>
          <w:sz w:val="24"/>
          <w:szCs w:val="24"/>
          <w:lang w:val="en-GB"/>
        </w:rPr>
        <w:t xml:space="preserve">at home on the internet, so for manufacturers this is a case of being easy to find, with a user-friendly website that easily links through to the dealer, or </w:t>
      </w:r>
      <w:r w:rsidR="00B26D7F" w:rsidRPr="00415158">
        <w:rPr>
          <w:rFonts w:ascii="Arial" w:hAnsi="Arial" w:cs="Arial"/>
          <w:sz w:val="24"/>
          <w:szCs w:val="24"/>
          <w:lang w:val="en-GB"/>
        </w:rPr>
        <w:t xml:space="preserve">of </w:t>
      </w:r>
      <w:r w:rsidR="008E6371" w:rsidRPr="00415158">
        <w:rPr>
          <w:rFonts w:ascii="Arial" w:hAnsi="Arial" w:cs="Arial"/>
          <w:sz w:val="24"/>
          <w:szCs w:val="24"/>
          <w:lang w:val="en-GB"/>
        </w:rPr>
        <w:t xml:space="preserve">being </w:t>
      </w:r>
      <w:r w:rsidR="00A30A21" w:rsidRPr="00415158">
        <w:rPr>
          <w:rFonts w:ascii="Arial" w:hAnsi="Arial" w:cs="Arial"/>
          <w:sz w:val="24"/>
          <w:szCs w:val="24"/>
          <w:lang w:val="en-GB"/>
        </w:rPr>
        <w:t xml:space="preserve">on social media </w:t>
      </w:r>
      <w:r w:rsidR="00FF4D76" w:rsidRPr="00415158">
        <w:rPr>
          <w:rFonts w:ascii="Arial" w:hAnsi="Arial" w:cs="Arial"/>
          <w:sz w:val="24"/>
          <w:szCs w:val="24"/>
          <w:lang w:val="en-GB"/>
        </w:rPr>
        <w:t xml:space="preserve">like </w:t>
      </w:r>
      <w:r w:rsidR="0066251C" w:rsidRPr="00415158">
        <w:rPr>
          <w:rFonts w:ascii="Arial" w:hAnsi="Arial" w:cs="Arial"/>
          <w:sz w:val="24"/>
          <w:szCs w:val="24"/>
          <w:lang w:val="en-GB"/>
        </w:rPr>
        <w:t xml:space="preserve">Facebook </w:t>
      </w:r>
      <w:r w:rsidR="00A30A21" w:rsidRPr="00415158">
        <w:rPr>
          <w:rFonts w:ascii="Arial" w:hAnsi="Arial" w:cs="Arial"/>
          <w:sz w:val="24"/>
          <w:szCs w:val="24"/>
          <w:lang w:val="en-GB"/>
        </w:rPr>
        <w:t>and</w:t>
      </w:r>
      <w:r w:rsidR="0066251C" w:rsidRPr="00415158">
        <w:rPr>
          <w:rFonts w:ascii="Arial" w:hAnsi="Arial" w:cs="Arial"/>
          <w:sz w:val="24"/>
          <w:szCs w:val="24"/>
          <w:lang w:val="en-GB"/>
        </w:rPr>
        <w:t xml:space="preserve"> Instagram. </w:t>
      </w:r>
      <w:r w:rsidR="00A30A21" w:rsidRPr="00415158">
        <w:rPr>
          <w:rFonts w:ascii="Arial" w:hAnsi="Arial" w:cs="Arial"/>
          <w:sz w:val="24"/>
          <w:szCs w:val="24"/>
          <w:lang w:val="en-GB"/>
        </w:rPr>
        <w:t>For sales on the shop floor, apps are being developed that help customers to choose the right model</w:t>
      </w:r>
      <w:r w:rsidR="00C92664" w:rsidRPr="00415158">
        <w:rPr>
          <w:rFonts w:ascii="Arial" w:hAnsi="Arial" w:cs="Arial"/>
          <w:sz w:val="24"/>
          <w:szCs w:val="24"/>
          <w:lang w:val="en-GB"/>
        </w:rPr>
        <w:t>,</w:t>
      </w:r>
      <w:r w:rsidR="00A30A21" w:rsidRPr="00415158">
        <w:rPr>
          <w:rFonts w:ascii="Arial" w:hAnsi="Arial" w:cs="Arial"/>
          <w:sz w:val="24"/>
          <w:szCs w:val="24"/>
          <w:lang w:val="en-GB"/>
        </w:rPr>
        <w:t xml:space="preserve"> and even enable them to visualise how it will look at home.</w:t>
      </w:r>
    </w:p>
    <w:p w14:paraId="1487E379" w14:textId="77777777" w:rsidR="0066251C" w:rsidRPr="00415158" w:rsidRDefault="0066251C" w:rsidP="00711DED">
      <w:pPr>
        <w:jc w:val="both"/>
        <w:rPr>
          <w:rFonts w:ascii="Arial" w:hAnsi="Arial" w:cs="Arial"/>
          <w:sz w:val="24"/>
          <w:szCs w:val="24"/>
          <w:lang w:val="en-GB"/>
        </w:rPr>
      </w:pPr>
    </w:p>
    <w:p w14:paraId="04479061" w14:textId="5422B514" w:rsidR="00C61AE0" w:rsidRPr="00415158" w:rsidRDefault="00D51E49" w:rsidP="00711DED">
      <w:pPr>
        <w:jc w:val="both"/>
        <w:rPr>
          <w:rFonts w:ascii="Arial" w:hAnsi="Arial" w:cs="Arial"/>
          <w:sz w:val="24"/>
          <w:szCs w:val="24"/>
          <w:lang w:val="en-GB"/>
        </w:rPr>
      </w:pPr>
      <w:r w:rsidRPr="00415158">
        <w:rPr>
          <w:rFonts w:ascii="Arial" w:hAnsi="Arial" w:cs="Arial"/>
          <w:sz w:val="24"/>
          <w:szCs w:val="24"/>
          <w:lang w:val="en-GB"/>
        </w:rPr>
        <w:t xml:space="preserve">The final trend </w:t>
      </w:r>
      <w:r w:rsidR="00C92664" w:rsidRPr="00415158">
        <w:rPr>
          <w:rFonts w:ascii="Arial" w:hAnsi="Arial" w:cs="Arial"/>
          <w:sz w:val="24"/>
          <w:szCs w:val="24"/>
          <w:lang w:val="en-GB"/>
        </w:rPr>
        <w:t xml:space="preserve">that </w:t>
      </w:r>
      <w:r w:rsidRPr="00415158">
        <w:rPr>
          <w:rFonts w:ascii="Arial" w:hAnsi="Arial" w:cs="Arial"/>
          <w:sz w:val="24"/>
          <w:szCs w:val="24"/>
          <w:lang w:val="en-GB"/>
        </w:rPr>
        <w:t xml:space="preserve">we </w:t>
      </w:r>
      <w:r w:rsidR="00B26D7F" w:rsidRPr="00415158">
        <w:rPr>
          <w:rFonts w:ascii="Arial" w:hAnsi="Arial" w:cs="Arial"/>
          <w:sz w:val="24"/>
          <w:szCs w:val="24"/>
          <w:lang w:val="en-GB"/>
        </w:rPr>
        <w:t>would like</w:t>
      </w:r>
      <w:r w:rsidRPr="00415158">
        <w:rPr>
          <w:rFonts w:ascii="Arial" w:hAnsi="Arial" w:cs="Arial"/>
          <w:sz w:val="24"/>
          <w:szCs w:val="24"/>
          <w:lang w:val="en-GB"/>
        </w:rPr>
        <w:t xml:space="preserve"> to highlight is the </w:t>
      </w:r>
      <w:r w:rsidR="008E6371" w:rsidRPr="00415158">
        <w:rPr>
          <w:rFonts w:ascii="Arial" w:hAnsi="Arial" w:cs="Arial"/>
          <w:sz w:val="24"/>
          <w:szCs w:val="24"/>
          <w:lang w:val="en-GB"/>
        </w:rPr>
        <w:t xml:space="preserve">importance of the </w:t>
      </w:r>
      <w:r w:rsidRPr="00415158">
        <w:rPr>
          <w:rFonts w:ascii="Arial" w:hAnsi="Arial" w:cs="Arial"/>
          <w:sz w:val="24"/>
          <w:szCs w:val="24"/>
          <w:lang w:val="en-GB"/>
        </w:rPr>
        <w:t xml:space="preserve">contract market. Where these were previously two separate worlds, manufacturers of residential furniture now </w:t>
      </w:r>
      <w:r w:rsidR="00C92664" w:rsidRPr="00415158">
        <w:rPr>
          <w:rFonts w:ascii="Arial" w:hAnsi="Arial" w:cs="Arial"/>
          <w:sz w:val="24"/>
          <w:szCs w:val="24"/>
          <w:lang w:val="en-GB"/>
        </w:rPr>
        <w:t>increasingly also produce</w:t>
      </w:r>
      <w:r w:rsidR="00A12340" w:rsidRPr="00415158">
        <w:rPr>
          <w:rFonts w:ascii="Arial" w:hAnsi="Arial" w:cs="Arial"/>
          <w:sz w:val="24"/>
          <w:szCs w:val="24"/>
          <w:lang w:val="en-GB"/>
        </w:rPr>
        <w:t xml:space="preserve"> pieces</w:t>
      </w:r>
      <w:r w:rsidRPr="00415158">
        <w:rPr>
          <w:rFonts w:ascii="Arial" w:hAnsi="Arial" w:cs="Arial"/>
          <w:sz w:val="24"/>
          <w:szCs w:val="24"/>
          <w:lang w:val="en-GB"/>
        </w:rPr>
        <w:t xml:space="preserve"> for </w:t>
      </w:r>
      <w:r w:rsidR="00023094" w:rsidRPr="00415158">
        <w:rPr>
          <w:rFonts w:ascii="Arial" w:hAnsi="Arial" w:cs="Arial"/>
          <w:sz w:val="24"/>
          <w:szCs w:val="24"/>
          <w:lang w:val="en-GB"/>
        </w:rPr>
        <w:t>the contract</w:t>
      </w:r>
      <w:r w:rsidRPr="00415158">
        <w:rPr>
          <w:rFonts w:ascii="Arial" w:hAnsi="Arial" w:cs="Arial"/>
          <w:sz w:val="24"/>
          <w:szCs w:val="24"/>
          <w:lang w:val="en-GB"/>
        </w:rPr>
        <w:t xml:space="preserve"> market. This enables them to diversify and spread their risks. We also notice this in the growing offering </w:t>
      </w:r>
      <w:r w:rsidR="00A12340" w:rsidRPr="00415158">
        <w:rPr>
          <w:rFonts w:ascii="Arial" w:hAnsi="Arial" w:cs="Arial"/>
          <w:sz w:val="24"/>
          <w:szCs w:val="24"/>
          <w:lang w:val="en-GB"/>
        </w:rPr>
        <w:t>coming from</w:t>
      </w:r>
      <w:r w:rsidRPr="00415158">
        <w:rPr>
          <w:rFonts w:ascii="Arial" w:hAnsi="Arial" w:cs="Arial"/>
          <w:sz w:val="24"/>
          <w:szCs w:val="24"/>
          <w:lang w:val="en-GB"/>
        </w:rPr>
        <w:t xml:space="preserve"> our exhibitors. </w:t>
      </w:r>
      <w:r w:rsidR="00A12340" w:rsidRPr="00415158">
        <w:rPr>
          <w:rFonts w:ascii="Arial" w:hAnsi="Arial" w:cs="Arial"/>
          <w:sz w:val="24"/>
          <w:szCs w:val="24"/>
          <w:lang w:val="en-GB"/>
        </w:rPr>
        <w:t>For a few years now, those manufacturers who work professionally on the contract market have been indicated with a special logo o</w:t>
      </w:r>
      <w:r w:rsidRPr="00415158">
        <w:rPr>
          <w:rFonts w:ascii="Arial" w:hAnsi="Arial" w:cs="Arial"/>
          <w:sz w:val="24"/>
          <w:szCs w:val="24"/>
          <w:lang w:val="en-GB"/>
        </w:rPr>
        <w:t xml:space="preserve">n the trade fair plan and on </w:t>
      </w:r>
      <w:r w:rsidR="00A12340" w:rsidRPr="00415158">
        <w:rPr>
          <w:rFonts w:ascii="Arial" w:hAnsi="Arial" w:cs="Arial"/>
          <w:sz w:val="24"/>
          <w:szCs w:val="24"/>
          <w:lang w:val="en-GB"/>
        </w:rPr>
        <w:t>name boards</w:t>
      </w:r>
      <w:r w:rsidR="00C61AE0" w:rsidRPr="00415158">
        <w:rPr>
          <w:rFonts w:ascii="Arial" w:hAnsi="Arial" w:cs="Arial"/>
          <w:sz w:val="24"/>
          <w:szCs w:val="24"/>
          <w:lang w:val="en-GB"/>
        </w:rPr>
        <w:t xml:space="preserve">, </w:t>
      </w:r>
      <w:r w:rsidR="00A12340" w:rsidRPr="00415158">
        <w:rPr>
          <w:rFonts w:ascii="Arial" w:hAnsi="Arial" w:cs="Arial"/>
          <w:sz w:val="24"/>
          <w:szCs w:val="24"/>
          <w:lang w:val="en-GB"/>
        </w:rPr>
        <w:t>making it easy for</w:t>
      </w:r>
      <w:r w:rsidR="00C61AE0" w:rsidRPr="00415158">
        <w:rPr>
          <w:rFonts w:ascii="Arial" w:hAnsi="Arial" w:cs="Arial"/>
          <w:sz w:val="24"/>
          <w:szCs w:val="24"/>
          <w:lang w:val="en-GB"/>
        </w:rPr>
        <w:t xml:space="preserve"> architects and project designers </w:t>
      </w:r>
      <w:r w:rsidR="00A12340" w:rsidRPr="00415158">
        <w:rPr>
          <w:rFonts w:ascii="Arial" w:hAnsi="Arial" w:cs="Arial"/>
          <w:sz w:val="24"/>
          <w:szCs w:val="24"/>
          <w:lang w:val="en-GB"/>
        </w:rPr>
        <w:t>to find the</w:t>
      </w:r>
      <w:r w:rsidR="00C61AE0" w:rsidRPr="00415158">
        <w:rPr>
          <w:rFonts w:ascii="Arial" w:hAnsi="Arial" w:cs="Arial"/>
          <w:sz w:val="24"/>
          <w:szCs w:val="24"/>
          <w:lang w:val="en-GB"/>
        </w:rPr>
        <w:t xml:space="preserve"> right partners.</w:t>
      </w:r>
      <w:r w:rsidRPr="00415158">
        <w:rPr>
          <w:rFonts w:ascii="Arial" w:hAnsi="Arial" w:cs="Arial"/>
          <w:sz w:val="24"/>
          <w:szCs w:val="24"/>
          <w:lang w:val="en-GB"/>
        </w:rPr>
        <w:t xml:space="preserve"> </w:t>
      </w:r>
      <w:r w:rsidR="00A12340" w:rsidRPr="00415158">
        <w:rPr>
          <w:rFonts w:ascii="Arial" w:hAnsi="Arial" w:cs="Arial"/>
          <w:sz w:val="24"/>
          <w:szCs w:val="24"/>
          <w:lang w:val="en-GB"/>
        </w:rPr>
        <w:t xml:space="preserve">This </w:t>
      </w:r>
      <w:r w:rsidR="00C61AE0" w:rsidRPr="00415158">
        <w:rPr>
          <w:rFonts w:ascii="Arial" w:hAnsi="Arial" w:cs="Arial"/>
          <w:sz w:val="24"/>
          <w:szCs w:val="24"/>
          <w:lang w:val="en-GB"/>
        </w:rPr>
        <w:t xml:space="preserve">approach seems to </w:t>
      </w:r>
      <w:r w:rsidR="00705254" w:rsidRPr="00415158">
        <w:rPr>
          <w:rFonts w:ascii="Arial" w:hAnsi="Arial" w:cs="Arial"/>
          <w:sz w:val="24"/>
          <w:szCs w:val="24"/>
          <w:lang w:val="en-GB"/>
        </w:rPr>
        <w:t xml:space="preserve">be </w:t>
      </w:r>
      <w:r w:rsidR="00C61AE0" w:rsidRPr="00415158">
        <w:rPr>
          <w:rFonts w:ascii="Arial" w:hAnsi="Arial" w:cs="Arial"/>
          <w:sz w:val="24"/>
          <w:szCs w:val="24"/>
          <w:lang w:val="en-GB"/>
        </w:rPr>
        <w:t>work</w:t>
      </w:r>
      <w:r w:rsidR="00705254" w:rsidRPr="00415158">
        <w:rPr>
          <w:rFonts w:ascii="Arial" w:hAnsi="Arial" w:cs="Arial"/>
          <w:sz w:val="24"/>
          <w:szCs w:val="24"/>
          <w:lang w:val="en-GB"/>
        </w:rPr>
        <w:t>ing</w:t>
      </w:r>
      <w:r w:rsidR="00C61AE0" w:rsidRPr="00415158">
        <w:rPr>
          <w:rFonts w:ascii="Arial" w:hAnsi="Arial" w:cs="Arial"/>
          <w:sz w:val="24"/>
          <w:szCs w:val="24"/>
          <w:lang w:val="en-GB"/>
        </w:rPr>
        <w:t xml:space="preserve">, because </w:t>
      </w:r>
      <w:r w:rsidR="00A12340" w:rsidRPr="00415158">
        <w:rPr>
          <w:rFonts w:ascii="Arial" w:hAnsi="Arial" w:cs="Arial"/>
          <w:sz w:val="24"/>
          <w:szCs w:val="24"/>
          <w:lang w:val="en-GB"/>
        </w:rPr>
        <w:t>every</w:t>
      </w:r>
      <w:r w:rsidR="00C61AE0" w:rsidRPr="00415158">
        <w:rPr>
          <w:rFonts w:ascii="Arial" w:hAnsi="Arial" w:cs="Arial"/>
          <w:sz w:val="24"/>
          <w:szCs w:val="24"/>
          <w:lang w:val="en-GB"/>
        </w:rPr>
        <w:t xml:space="preserve"> year we see a small increase in the number of visitors from this sector.</w:t>
      </w:r>
    </w:p>
    <w:p w14:paraId="2305CC3F" w14:textId="77777777" w:rsidR="00990310" w:rsidRPr="00415158" w:rsidRDefault="00990310" w:rsidP="00711DED">
      <w:pPr>
        <w:jc w:val="both"/>
        <w:rPr>
          <w:rFonts w:ascii="Arial" w:hAnsi="Arial" w:cs="Arial"/>
          <w:sz w:val="24"/>
          <w:szCs w:val="24"/>
          <w:lang w:val="en-GB"/>
        </w:rPr>
      </w:pPr>
    </w:p>
    <w:p w14:paraId="1A318594" w14:textId="77777777" w:rsidR="006551E5" w:rsidRPr="00130604" w:rsidRDefault="006551E5" w:rsidP="006551E5">
      <w:pPr>
        <w:jc w:val="both"/>
        <w:rPr>
          <w:rFonts w:ascii="Arial" w:hAnsi="Arial" w:cs="Arial"/>
          <w:b/>
          <w:sz w:val="24"/>
          <w:szCs w:val="24"/>
          <w:lang w:val="en-US"/>
        </w:rPr>
      </w:pPr>
      <w:bookmarkStart w:id="1" w:name="_Hlk529004959"/>
      <w:r w:rsidRPr="00130604">
        <w:rPr>
          <w:rFonts w:ascii="Arial" w:hAnsi="Arial" w:cs="Arial"/>
          <w:b/>
          <w:sz w:val="24"/>
          <w:szCs w:val="24"/>
          <w:lang w:val="en-US"/>
        </w:rPr>
        <w:t>Boosting the furniture sector!</w:t>
      </w:r>
    </w:p>
    <w:p w14:paraId="1443D7C0" w14:textId="2CFDD985" w:rsidR="006551E5" w:rsidRDefault="006551E5" w:rsidP="006551E5">
      <w:pPr>
        <w:jc w:val="both"/>
        <w:rPr>
          <w:rFonts w:ascii="Arial" w:hAnsi="Arial" w:cs="Arial"/>
          <w:sz w:val="24"/>
          <w:szCs w:val="24"/>
          <w:lang w:val="en-US"/>
        </w:rPr>
      </w:pPr>
      <w:r w:rsidRPr="006551E5">
        <w:rPr>
          <w:rFonts w:ascii="Arial" w:hAnsi="Arial" w:cs="Arial"/>
          <w:sz w:val="24"/>
          <w:szCs w:val="24"/>
          <w:lang w:val="en-US"/>
        </w:rPr>
        <w:t xml:space="preserve">Changing times ask for new solutions. And our 268 exhibitors are well aware of that. The result can be seen at the show, with </w:t>
      </w:r>
      <w:r>
        <w:rPr>
          <w:rFonts w:ascii="Arial" w:hAnsi="Arial" w:cs="Arial"/>
          <w:sz w:val="24"/>
          <w:szCs w:val="24"/>
          <w:lang w:val="en-US"/>
        </w:rPr>
        <w:t xml:space="preserve">a beautiful actual offer for the European furniture trade. </w:t>
      </w:r>
      <w:r w:rsidRPr="006551E5">
        <w:rPr>
          <w:rFonts w:ascii="Arial" w:hAnsi="Arial" w:cs="Arial"/>
          <w:sz w:val="24"/>
          <w:szCs w:val="24"/>
          <w:lang w:val="en-US"/>
        </w:rPr>
        <w:t>As a fair too, we take the changing times i</w:t>
      </w:r>
      <w:r>
        <w:rPr>
          <w:rFonts w:ascii="Arial" w:hAnsi="Arial" w:cs="Arial"/>
          <w:sz w:val="24"/>
          <w:szCs w:val="24"/>
          <w:lang w:val="en-US"/>
        </w:rPr>
        <w:t>n account. We try to surprise the visitors with an inspiring décor and create a pleasant environment were doing business is enjoyable. That is why the catering points from the Brussels Furniture fair are for free. They offer a welcome moment of relaxation in between the stands. The renewed trend passages with their compact boxes stimulate the sharing of beautiful images on Instagram. A fresh campaign image recalls the spring at the fair. It stimulated many exhibitors in using plants on their stands! It also brings an optimistic note when the days are shortening and it’s getting colder. Thus, the Brussels Furniture Fair is boosting the sector!</w:t>
      </w:r>
    </w:p>
    <w:p w14:paraId="09AE32A8" w14:textId="77777777" w:rsidR="006551E5" w:rsidRPr="006551E5" w:rsidRDefault="006551E5" w:rsidP="006551E5">
      <w:pPr>
        <w:jc w:val="both"/>
        <w:rPr>
          <w:rFonts w:ascii="Arial" w:hAnsi="Arial" w:cs="Arial"/>
          <w:sz w:val="24"/>
          <w:szCs w:val="24"/>
          <w:lang w:val="en-US"/>
        </w:rPr>
      </w:pPr>
    </w:p>
    <w:bookmarkEnd w:id="1"/>
    <w:p w14:paraId="33CBB7DF" w14:textId="77777777" w:rsidR="00871344" w:rsidRPr="00130604" w:rsidRDefault="00871344" w:rsidP="00711DED">
      <w:pPr>
        <w:jc w:val="both"/>
        <w:rPr>
          <w:rFonts w:ascii="Arial" w:hAnsi="Arial" w:cs="Arial"/>
          <w:sz w:val="24"/>
          <w:szCs w:val="24"/>
          <w:lang w:val="en-US"/>
        </w:rPr>
      </w:pPr>
    </w:p>
    <w:p w14:paraId="2959A8B3" w14:textId="77777777" w:rsidR="001034E7" w:rsidRPr="00130604" w:rsidRDefault="001034E7" w:rsidP="00711DED">
      <w:pPr>
        <w:jc w:val="both"/>
        <w:rPr>
          <w:rFonts w:ascii="Arial" w:hAnsi="Arial" w:cs="Arial"/>
          <w:sz w:val="24"/>
          <w:szCs w:val="24"/>
          <w:lang w:val="en-US"/>
        </w:rPr>
      </w:pPr>
      <w:r w:rsidRPr="00130604">
        <w:rPr>
          <w:rFonts w:ascii="Arial" w:hAnsi="Arial" w:cs="Arial"/>
          <w:sz w:val="24"/>
          <w:szCs w:val="24"/>
          <w:lang w:val="en-US"/>
        </w:rPr>
        <w:t>Lieven Van den Heede</w:t>
      </w:r>
    </w:p>
    <w:p w14:paraId="6FA9A7D4" w14:textId="2139D88A" w:rsidR="001034E7" w:rsidRPr="00130604" w:rsidRDefault="00C61AE0" w:rsidP="00711DED">
      <w:pPr>
        <w:jc w:val="both"/>
        <w:rPr>
          <w:rFonts w:ascii="Arial" w:hAnsi="Arial" w:cs="Arial"/>
          <w:sz w:val="24"/>
          <w:szCs w:val="24"/>
          <w:lang w:val="en-US"/>
        </w:rPr>
      </w:pPr>
      <w:r w:rsidRPr="00130604">
        <w:rPr>
          <w:rFonts w:ascii="Arial" w:hAnsi="Arial" w:cs="Arial"/>
          <w:sz w:val="24"/>
          <w:szCs w:val="24"/>
          <w:lang w:val="en-US"/>
        </w:rPr>
        <w:t>Brussels Furniture Fair</w:t>
      </w:r>
    </w:p>
    <w:p w14:paraId="5A9850D2" w14:textId="77777777" w:rsidR="001034E7" w:rsidRPr="00130604" w:rsidRDefault="001034E7" w:rsidP="00711DED">
      <w:pPr>
        <w:jc w:val="both"/>
        <w:rPr>
          <w:rFonts w:ascii="Arial" w:hAnsi="Arial" w:cs="Arial"/>
          <w:sz w:val="24"/>
          <w:szCs w:val="24"/>
          <w:lang w:val="en-US"/>
        </w:rPr>
      </w:pPr>
    </w:p>
    <w:p w14:paraId="20617C35" w14:textId="1E29E2A9" w:rsidR="001034E7" w:rsidRPr="00415158" w:rsidRDefault="001C3A42" w:rsidP="00711DED">
      <w:pPr>
        <w:jc w:val="both"/>
        <w:rPr>
          <w:rFonts w:ascii="Arial" w:hAnsi="Arial" w:cs="Arial"/>
          <w:b/>
          <w:sz w:val="24"/>
          <w:szCs w:val="24"/>
          <w:lang w:val="en-GB"/>
        </w:rPr>
      </w:pPr>
      <w:r w:rsidRPr="00415158">
        <w:rPr>
          <w:rFonts w:ascii="Arial" w:hAnsi="Arial" w:cs="Arial"/>
          <w:b/>
          <w:sz w:val="24"/>
          <w:szCs w:val="24"/>
          <w:lang w:val="en-GB"/>
        </w:rPr>
        <w:t>Furniture Fair</w:t>
      </w:r>
      <w:r w:rsidR="009559CC" w:rsidRPr="00415158">
        <w:rPr>
          <w:rFonts w:ascii="Arial" w:hAnsi="Arial" w:cs="Arial"/>
          <w:b/>
          <w:sz w:val="24"/>
          <w:szCs w:val="24"/>
          <w:lang w:val="en-GB"/>
        </w:rPr>
        <w:t xml:space="preserve"> 201</w:t>
      </w:r>
      <w:r w:rsidR="00714526" w:rsidRPr="00415158">
        <w:rPr>
          <w:rFonts w:ascii="Arial" w:hAnsi="Arial" w:cs="Arial"/>
          <w:b/>
          <w:sz w:val="24"/>
          <w:szCs w:val="24"/>
          <w:lang w:val="en-GB"/>
        </w:rPr>
        <w:t>9</w:t>
      </w:r>
      <w:r w:rsidR="009559CC" w:rsidRPr="00415158">
        <w:rPr>
          <w:rFonts w:ascii="Arial" w:hAnsi="Arial" w:cs="Arial"/>
          <w:b/>
          <w:sz w:val="24"/>
          <w:szCs w:val="24"/>
          <w:lang w:val="en-GB"/>
        </w:rPr>
        <w:t xml:space="preserve">: </w:t>
      </w:r>
      <w:r w:rsidR="00714526" w:rsidRPr="00415158">
        <w:rPr>
          <w:rFonts w:ascii="Arial" w:hAnsi="Arial" w:cs="Arial"/>
          <w:b/>
          <w:sz w:val="24"/>
          <w:szCs w:val="24"/>
          <w:lang w:val="en-GB"/>
        </w:rPr>
        <w:t>3-6</w:t>
      </w:r>
      <w:r w:rsidR="00C61AE0" w:rsidRPr="00415158">
        <w:rPr>
          <w:rFonts w:ascii="Arial" w:hAnsi="Arial" w:cs="Arial"/>
          <w:b/>
          <w:sz w:val="24"/>
          <w:szCs w:val="24"/>
          <w:lang w:val="en-GB"/>
        </w:rPr>
        <w:t xml:space="preserve"> N</w:t>
      </w:r>
      <w:r w:rsidR="001034E7" w:rsidRPr="00415158">
        <w:rPr>
          <w:rFonts w:ascii="Arial" w:hAnsi="Arial" w:cs="Arial"/>
          <w:b/>
          <w:sz w:val="24"/>
          <w:szCs w:val="24"/>
          <w:lang w:val="en-GB"/>
        </w:rPr>
        <w:t xml:space="preserve">ovember </w:t>
      </w:r>
    </w:p>
    <w:p w14:paraId="56E6B0A7" w14:textId="77777777" w:rsidR="00ED1AD9" w:rsidRPr="00415158" w:rsidRDefault="00ED1AD9" w:rsidP="00711DED">
      <w:pPr>
        <w:jc w:val="both"/>
        <w:rPr>
          <w:rFonts w:ascii="Arial" w:hAnsi="Arial" w:cs="Arial"/>
          <w:sz w:val="24"/>
          <w:szCs w:val="24"/>
          <w:lang w:val="en-GB"/>
        </w:rPr>
      </w:pPr>
    </w:p>
    <w:p w14:paraId="6B13E7BC" w14:textId="7523A8D0" w:rsidR="00ED1AD9" w:rsidRPr="00415158" w:rsidRDefault="00C91565" w:rsidP="00711DED">
      <w:pPr>
        <w:jc w:val="both"/>
        <w:rPr>
          <w:rFonts w:ascii="Arial" w:hAnsi="Arial" w:cs="Arial"/>
          <w:sz w:val="24"/>
          <w:szCs w:val="24"/>
          <w:lang w:val="en-GB"/>
        </w:rPr>
      </w:pPr>
      <w:hyperlink r:id="rId7" w:history="1">
        <w:r w:rsidR="00AB6D2F" w:rsidRPr="002E0F62">
          <w:rPr>
            <w:rStyle w:val="Hyperlink"/>
            <w:rFonts w:ascii="Arial" w:hAnsi="Arial" w:cs="Arial"/>
            <w:sz w:val="24"/>
            <w:szCs w:val="24"/>
            <w:lang w:val="en-GB"/>
          </w:rPr>
          <w:t>www.furniturefairbrussels.be</w:t>
        </w:r>
      </w:hyperlink>
    </w:p>
    <w:p w14:paraId="75ADF4CE" w14:textId="77777777" w:rsidR="00714526" w:rsidRPr="00415158" w:rsidRDefault="00714526" w:rsidP="00711DED">
      <w:pPr>
        <w:jc w:val="both"/>
        <w:rPr>
          <w:rFonts w:ascii="Arial" w:hAnsi="Arial" w:cs="Arial"/>
          <w:sz w:val="24"/>
          <w:szCs w:val="24"/>
          <w:lang w:val="en-GB"/>
        </w:rPr>
      </w:pPr>
    </w:p>
    <w:p w14:paraId="2D95770D" w14:textId="4DC6C26F" w:rsidR="00ED1AD9" w:rsidRPr="00415158" w:rsidRDefault="00C61AE0" w:rsidP="00711DED">
      <w:pPr>
        <w:jc w:val="both"/>
        <w:rPr>
          <w:rFonts w:ascii="Arial" w:hAnsi="Arial" w:cs="Arial"/>
          <w:sz w:val="24"/>
          <w:szCs w:val="24"/>
          <w:lang w:val="en-GB"/>
        </w:rPr>
      </w:pPr>
      <w:r w:rsidRPr="00415158">
        <w:rPr>
          <w:rFonts w:ascii="Arial" w:hAnsi="Arial" w:cs="Arial"/>
          <w:sz w:val="24"/>
          <w:szCs w:val="24"/>
          <w:lang w:val="en-GB"/>
        </w:rPr>
        <w:t>You will</w:t>
      </w:r>
      <w:r w:rsidR="00E74140" w:rsidRPr="00415158">
        <w:rPr>
          <w:rFonts w:ascii="Arial" w:hAnsi="Arial" w:cs="Arial"/>
          <w:sz w:val="24"/>
          <w:szCs w:val="24"/>
          <w:lang w:val="en-GB"/>
        </w:rPr>
        <w:t xml:space="preserve"> find photos on the site under “Press”</w:t>
      </w:r>
    </w:p>
    <w:p w14:paraId="5A04FD12" w14:textId="77777777" w:rsidR="00714526" w:rsidRPr="00415158" w:rsidRDefault="00714526" w:rsidP="00711DED">
      <w:pPr>
        <w:jc w:val="both"/>
        <w:rPr>
          <w:rFonts w:ascii="Arial" w:hAnsi="Arial" w:cs="Arial"/>
          <w:sz w:val="24"/>
          <w:szCs w:val="24"/>
          <w:lang w:val="en-GB"/>
        </w:rPr>
      </w:pPr>
    </w:p>
    <w:p w14:paraId="0C6D8318" w14:textId="77777777" w:rsidR="009559CC" w:rsidRPr="00415158" w:rsidRDefault="00714526" w:rsidP="00711DED">
      <w:pPr>
        <w:jc w:val="both"/>
        <w:rPr>
          <w:rFonts w:ascii="Arial" w:hAnsi="Arial" w:cs="Arial"/>
          <w:sz w:val="24"/>
          <w:szCs w:val="24"/>
          <w:lang w:val="en-GB"/>
        </w:rPr>
      </w:pPr>
      <w:r w:rsidRPr="00415158">
        <w:rPr>
          <w:rFonts w:ascii="Arial" w:hAnsi="Arial" w:cs="Arial"/>
          <w:sz w:val="24"/>
          <w:szCs w:val="24"/>
          <w:lang w:val="en-GB"/>
        </w:rPr>
        <w:t xml:space="preserve">Facebook: </w:t>
      </w:r>
      <w:hyperlink r:id="rId8" w:history="1">
        <w:r w:rsidR="009559CC" w:rsidRPr="00415158">
          <w:rPr>
            <w:rStyle w:val="Hyperlink"/>
            <w:rFonts w:ascii="Arial" w:hAnsi="Arial" w:cs="Arial"/>
            <w:sz w:val="24"/>
            <w:szCs w:val="24"/>
            <w:lang w:val="en-GB"/>
          </w:rPr>
          <w:t>www.facebook.com/Meubelbeurs/</w:t>
        </w:r>
      </w:hyperlink>
      <w:r w:rsidR="009559CC" w:rsidRPr="00415158">
        <w:rPr>
          <w:rFonts w:ascii="Arial" w:hAnsi="Arial" w:cs="Arial"/>
          <w:sz w:val="24"/>
          <w:szCs w:val="24"/>
          <w:lang w:val="en-GB"/>
        </w:rPr>
        <w:t xml:space="preserve"> </w:t>
      </w:r>
    </w:p>
    <w:p w14:paraId="604AE43E" w14:textId="77777777" w:rsidR="00714526" w:rsidRPr="00415158" w:rsidRDefault="00714526" w:rsidP="00711DED">
      <w:pPr>
        <w:jc w:val="both"/>
        <w:rPr>
          <w:rFonts w:ascii="Arial" w:hAnsi="Arial" w:cs="Arial"/>
          <w:sz w:val="24"/>
          <w:szCs w:val="24"/>
          <w:lang w:val="en-GB"/>
        </w:rPr>
      </w:pPr>
      <w:r w:rsidRPr="00415158">
        <w:rPr>
          <w:rFonts w:ascii="Arial" w:hAnsi="Arial" w:cs="Arial"/>
          <w:sz w:val="24"/>
          <w:szCs w:val="24"/>
          <w:lang w:val="en-GB"/>
        </w:rPr>
        <w:t xml:space="preserve">Instagram: </w:t>
      </w:r>
      <w:hyperlink r:id="rId9" w:history="1">
        <w:r w:rsidRPr="00415158">
          <w:rPr>
            <w:rStyle w:val="Hyperlink"/>
            <w:rFonts w:ascii="Arial" w:hAnsi="Arial" w:cs="Arial"/>
            <w:sz w:val="24"/>
            <w:szCs w:val="24"/>
            <w:lang w:val="en-GB"/>
          </w:rPr>
          <w:t>www.instagram.com/meubelbeursbrussel/</w:t>
        </w:r>
      </w:hyperlink>
      <w:r w:rsidRPr="00415158">
        <w:rPr>
          <w:rFonts w:ascii="Arial" w:hAnsi="Arial" w:cs="Arial"/>
          <w:sz w:val="24"/>
          <w:szCs w:val="24"/>
          <w:lang w:val="en-GB"/>
        </w:rPr>
        <w:t xml:space="preserve"> </w:t>
      </w:r>
    </w:p>
    <w:sectPr w:rsidR="00714526" w:rsidRPr="00415158" w:rsidSect="00B80250">
      <w:pgSz w:w="11906" w:h="16838"/>
      <w:pgMar w:top="993"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E209B"/>
    <w:multiLevelType w:val="hybridMultilevel"/>
    <w:tmpl w:val="BCD81BFA"/>
    <w:lvl w:ilvl="0" w:tplc="8EE8C76A">
      <w:start w:val="1"/>
      <w:numFmt w:val="bullet"/>
      <w:lvlText w:val=""/>
      <w:lvlJc w:val="left"/>
      <w:pPr>
        <w:ind w:left="720" w:hanging="360"/>
      </w:pPr>
      <w:rPr>
        <w:rFonts w:ascii="Symbol" w:hAnsi="Symbol" w:hint="default"/>
        <w:lang w:val="en-G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D6"/>
    <w:rsid w:val="00023094"/>
    <w:rsid w:val="00046284"/>
    <w:rsid w:val="00051108"/>
    <w:rsid w:val="000627AB"/>
    <w:rsid w:val="0006788F"/>
    <w:rsid w:val="0008048A"/>
    <w:rsid w:val="000A0B9D"/>
    <w:rsid w:val="000A2D69"/>
    <w:rsid w:val="000A5292"/>
    <w:rsid w:val="000A7403"/>
    <w:rsid w:val="000E5F70"/>
    <w:rsid w:val="001034E7"/>
    <w:rsid w:val="001118F8"/>
    <w:rsid w:val="00112DFD"/>
    <w:rsid w:val="001165F6"/>
    <w:rsid w:val="00130604"/>
    <w:rsid w:val="00140B75"/>
    <w:rsid w:val="0015651A"/>
    <w:rsid w:val="001761FA"/>
    <w:rsid w:val="00182B33"/>
    <w:rsid w:val="001A3F1C"/>
    <w:rsid w:val="001A4551"/>
    <w:rsid w:val="001B3910"/>
    <w:rsid w:val="001B3936"/>
    <w:rsid w:val="001C3A42"/>
    <w:rsid w:val="001F1B3E"/>
    <w:rsid w:val="00211159"/>
    <w:rsid w:val="00211952"/>
    <w:rsid w:val="00215D5B"/>
    <w:rsid w:val="0023041E"/>
    <w:rsid w:val="002322C1"/>
    <w:rsid w:val="0024792A"/>
    <w:rsid w:val="00252AD2"/>
    <w:rsid w:val="002542FB"/>
    <w:rsid w:val="002705FB"/>
    <w:rsid w:val="00276DB7"/>
    <w:rsid w:val="002B1D6F"/>
    <w:rsid w:val="002C0257"/>
    <w:rsid w:val="002D0AF4"/>
    <w:rsid w:val="002D3351"/>
    <w:rsid w:val="002D5ECD"/>
    <w:rsid w:val="002F1973"/>
    <w:rsid w:val="002F5FC2"/>
    <w:rsid w:val="002F6DCC"/>
    <w:rsid w:val="00323AD2"/>
    <w:rsid w:val="00327224"/>
    <w:rsid w:val="003273F7"/>
    <w:rsid w:val="00336B22"/>
    <w:rsid w:val="0035157F"/>
    <w:rsid w:val="00353330"/>
    <w:rsid w:val="00364082"/>
    <w:rsid w:val="003644E4"/>
    <w:rsid w:val="003806B7"/>
    <w:rsid w:val="003879F4"/>
    <w:rsid w:val="003949BE"/>
    <w:rsid w:val="003C3508"/>
    <w:rsid w:val="003C453F"/>
    <w:rsid w:val="003D5A64"/>
    <w:rsid w:val="003E7080"/>
    <w:rsid w:val="003F4926"/>
    <w:rsid w:val="003F7CC7"/>
    <w:rsid w:val="00405FBB"/>
    <w:rsid w:val="00413F68"/>
    <w:rsid w:val="00415158"/>
    <w:rsid w:val="0042515C"/>
    <w:rsid w:val="00436913"/>
    <w:rsid w:val="00447B51"/>
    <w:rsid w:val="00451038"/>
    <w:rsid w:val="00452F6E"/>
    <w:rsid w:val="0047514E"/>
    <w:rsid w:val="00477ABD"/>
    <w:rsid w:val="004802D0"/>
    <w:rsid w:val="0048249D"/>
    <w:rsid w:val="00482F2C"/>
    <w:rsid w:val="00485CB4"/>
    <w:rsid w:val="00496772"/>
    <w:rsid w:val="004A1561"/>
    <w:rsid w:val="004A68A6"/>
    <w:rsid w:val="004B3667"/>
    <w:rsid w:val="004C4A3C"/>
    <w:rsid w:val="004D057E"/>
    <w:rsid w:val="004D4DFE"/>
    <w:rsid w:val="004F2204"/>
    <w:rsid w:val="004F6598"/>
    <w:rsid w:val="00513C34"/>
    <w:rsid w:val="005356E5"/>
    <w:rsid w:val="00540EBF"/>
    <w:rsid w:val="00546EDA"/>
    <w:rsid w:val="005536F2"/>
    <w:rsid w:val="00555DDE"/>
    <w:rsid w:val="00557E1B"/>
    <w:rsid w:val="00570848"/>
    <w:rsid w:val="00584264"/>
    <w:rsid w:val="005A2C2C"/>
    <w:rsid w:val="005D483C"/>
    <w:rsid w:val="005E385E"/>
    <w:rsid w:val="005E4D44"/>
    <w:rsid w:val="0061570D"/>
    <w:rsid w:val="00633CFD"/>
    <w:rsid w:val="0063492A"/>
    <w:rsid w:val="00634CF2"/>
    <w:rsid w:val="006365C6"/>
    <w:rsid w:val="006402E1"/>
    <w:rsid w:val="00646235"/>
    <w:rsid w:val="0064793B"/>
    <w:rsid w:val="006551E5"/>
    <w:rsid w:val="00656E6F"/>
    <w:rsid w:val="00661983"/>
    <w:rsid w:val="00661D35"/>
    <w:rsid w:val="0066251C"/>
    <w:rsid w:val="00662EEC"/>
    <w:rsid w:val="00670051"/>
    <w:rsid w:val="00696661"/>
    <w:rsid w:val="006C40C0"/>
    <w:rsid w:val="006D0DE2"/>
    <w:rsid w:val="006D32F3"/>
    <w:rsid w:val="006D44EE"/>
    <w:rsid w:val="006D69FB"/>
    <w:rsid w:val="006E6197"/>
    <w:rsid w:val="00701C49"/>
    <w:rsid w:val="00705254"/>
    <w:rsid w:val="00711DED"/>
    <w:rsid w:val="00714526"/>
    <w:rsid w:val="0072620D"/>
    <w:rsid w:val="007613D6"/>
    <w:rsid w:val="00773266"/>
    <w:rsid w:val="00777FD2"/>
    <w:rsid w:val="00786D89"/>
    <w:rsid w:val="00786F52"/>
    <w:rsid w:val="00796C74"/>
    <w:rsid w:val="007A390A"/>
    <w:rsid w:val="007A5032"/>
    <w:rsid w:val="007B0745"/>
    <w:rsid w:val="007B7ABB"/>
    <w:rsid w:val="007C214F"/>
    <w:rsid w:val="007C2203"/>
    <w:rsid w:val="00833478"/>
    <w:rsid w:val="00836019"/>
    <w:rsid w:val="0084328D"/>
    <w:rsid w:val="008451EE"/>
    <w:rsid w:val="00847DD7"/>
    <w:rsid w:val="008513A4"/>
    <w:rsid w:val="00852C19"/>
    <w:rsid w:val="0086393D"/>
    <w:rsid w:val="008674AB"/>
    <w:rsid w:val="00871344"/>
    <w:rsid w:val="00872794"/>
    <w:rsid w:val="00885CFD"/>
    <w:rsid w:val="00893097"/>
    <w:rsid w:val="00893F84"/>
    <w:rsid w:val="00896EE6"/>
    <w:rsid w:val="008A155A"/>
    <w:rsid w:val="008A16AC"/>
    <w:rsid w:val="008A450A"/>
    <w:rsid w:val="008B54C4"/>
    <w:rsid w:val="008B5971"/>
    <w:rsid w:val="008C1F02"/>
    <w:rsid w:val="008E6371"/>
    <w:rsid w:val="008F41E2"/>
    <w:rsid w:val="008F470F"/>
    <w:rsid w:val="00902157"/>
    <w:rsid w:val="00944C50"/>
    <w:rsid w:val="009500AD"/>
    <w:rsid w:val="009559CC"/>
    <w:rsid w:val="00955ABA"/>
    <w:rsid w:val="00970C79"/>
    <w:rsid w:val="00990310"/>
    <w:rsid w:val="0099395B"/>
    <w:rsid w:val="0099489C"/>
    <w:rsid w:val="009A4A95"/>
    <w:rsid w:val="009B6F24"/>
    <w:rsid w:val="009C56CB"/>
    <w:rsid w:val="009E1781"/>
    <w:rsid w:val="009E234E"/>
    <w:rsid w:val="009E668D"/>
    <w:rsid w:val="00A03A29"/>
    <w:rsid w:val="00A10CED"/>
    <w:rsid w:val="00A12340"/>
    <w:rsid w:val="00A15220"/>
    <w:rsid w:val="00A161B1"/>
    <w:rsid w:val="00A17FC3"/>
    <w:rsid w:val="00A30A21"/>
    <w:rsid w:val="00A40F41"/>
    <w:rsid w:val="00A459E1"/>
    <w:rsid w:val="00A47F44"/>
    <w:rsid w:val="00A80142"/>
    <w:rsid w:val="00AA1CAB"/>
    <w:rsid w:val="00AA6DAD"/>
    <w:rsid w:val="00AB34FC"/>
    <w:rsid w:val="00AB6D2F"/>
    <w:rsid w:val="00AE0C1B"/>
    <w:rsid w:val="00AE6C6E"/>
    <w:rsid w:val="00AF27CF"/>
    <w:rsid w:val="00AF7489"/>
    <w:rsid w:val="00B06E60"/>
    <w:rsid w:val="00B1262C"/>
    <w:rsid w:val="00B13F13"/>
    <w:rsid w:val="00B16DCB"/>
    <w:rsid w:val="00B23FB5"/>
    <w:rsid w:val="00B26D7F"/>
    <w:rsid w:val="00B57BA2"/>
    <w:rsid w:val="00B605E1"/>
    <w:rsid w:val="00B712DC"/>
    <w:rsid w:val="00B74FC6"/>
    <w:rsid w:val="00B80250"/>
    <w:rsid w:val="00B9272D"/>
    <w:rsid w:val="00BB4FEE"/>
    <w:rsid w:val="00BD6C1A"/>
    <w:rsid w:val="00BD6EAC"/>
    <w:rsid w:val="00BE71ED"/>
    <w:rsid w:val="00BF0D79"/>
    <w:rsid w:val="00BF2726"/>
    <w:rsid w:val="00C013EE"/>
    <w:rsid w:val="00C15F7E"/>
    <w:rsid w:val="00C27CB9"/>
    <w:rsid w:val="00C47325"/>
    <w:rsid w:val="00C609C6"/>
    <w:rsid w:val="00C61AE0"/>
    <w:rsid w:val="00C762A7"/>
    <w:rsid w:val="00C92664"/>
    <w:rsid w:val="00C92DCA"/>
    <w:rsid w:val="00CC2E42"/>
    <w:rsid w:val="00CD1C56"/>
    <w:rsid w:val="00CE0DC5"/>
    <w:rsid w:val="00D00C63"/>
    <w:rsid w:val="00D03FA7"/>
    <w:rsid w:val="00D06511"/>
    <w:rsid w:val="00D31B8D"/>
    <w:rsid w:val="00D4603D"/>
    <w:rsid w:val="00D47063"/>
    <w:rsid w:val="00D51E49"/>
    <w:rsid w:val="00D80D6D"/>
    <w:rsid w:val="00D819C5"/>
    <w:rsid w:val="00D92AE2"/>
    <w:rsid w:val="00D95BBE"/>
    <w:rsid w:val="00DA4C4C"/>
    <w:rsid w:val="00DA572B"/>
    <w:rsid w:val="00DD0D7C"/>
    <w:rsid w:val="00DD765C"/>
    <w:rsid w:val="00E26C11"/>
    <w:rsid w:val="00E31D4C"/>
    <w:rsid w:val="00E31E1E"/>
    <w:rsid w:val="00E338A3"/>
    <w:rsid w:val="00E36923"/>
    <w:rsid w:val="00E50396"/>
    <w:rsid w:val="00E51949"/>
    <w:rsid w:val="00E52FDC"/>
    <w:rsid w:val="00E564B4"/>
    <w:rsid w:val="00E71259"/>
    <w:rsid w:val="00E71DFA"/>
    <w:rsid w:val="00E72EB5"/>
    <w:rsid w:val="00E74140"/>
    <w:rsid w:val="00E753DA"/>
    <w:rsid w:val="00E75F10"/>
    <w:rsid w:val="00E75F63"/>
    <w:rsid w:val="00E84FBC"/>
    <w:rsid w:val="00EA6F3E"/>
    <w:rsid w:val="00ED0CEB"/>
    <w:rsid w:val="00ED1AD9"/>
    <w:rsid w:val="00ED460D"/>
    <w:rsid w:val="00EE1438"/>
    <w:rsid w:val="00EE60D6"/>
    <w:rsid w:val="00EF1962"/>
    <w:rsid w:val="00F20E24"/>
    <w:rsid w:val="00F26547"/>
    <w:rsid w:val="00F34A78"/>
    <w:rsid w:val="00F366A5"/>
    <w:rsid w:val="00F46C96"/>
    <w:rsid w:val="00F50FD5"/>
    <w:rsid w:val="00F52223"/>
    <w:rsid w:val="00F52C41"/>
    <w:rsid w:val="00F545FF"/>
    <w:rsid w:val="00F57F18"/>
    <w:rsid w:val="00F60C44"/>
    <w:rsid w:val="00F649C4"/>
    <w:rsid w:val="00F64B89"/>
    <w:rsid w:val="00F877C6"/>
    <w:rsid w:val="00FB3A42"/>
    <w:rsid w:val="00FC624E"/>
    <w:rsid w:val="00FD2FA2"/>
    <w:rsid w:val="00FE23D5"/>
    <w:rsid w:val="00FF4D7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CAFAF"/>
  <w15:docId w15:val="{9D66A692-0A46-407B-AE16-9756037B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36019"/>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019"/>
    <w:rPr>
      <w:rFonts w:ascii="Tahoma" w:hAnsi="Tahoma" w:cs="Tahoma"/>
      <w:sz w:val="16"/>
      <w:szCs w:val="16"/>
    </w:rPr>
  </w:style>
  <w:style w:type="character" w:styleId="Hyperlink">
    <w:name w:val="Hyperlink"/>
    <w:basedOn w:val="Standaardalinea-lettertype"/>
    <w:uiPriority w:val="99"/>
    <w:unhideWhenUsed/>
    <w:rsid w:val="00ED1AD9"/>
    <w:rPr>
      <w:color w:val="0000FF" w:themeColor="hyperlink"/>
      <w:u w:val="single"/>
    </w:rPr>
  </w:style>
  <w:style w:type="paragraph" w:styleId="Lijstalinea">
    <w:name w:val="List Paragraph"/>
    <w:basedOn w:val="Standaard"/>
    <w:uiPriority w:val="34"/>
    <w:qFormat/>
    <w:rsid w:val="002D5ECD"/>
    <w:pPr>
      <w:ind w:left="720"/>
    </w:pPr>
    <w:rPr>
      <w:rFonts w:ascii="Calibri" w:hAnsi="Calibri" w:cs="Times New Roman"/>
    </w:rPr>
  </w:style>
  <w:style w:type="character" w:styleId="Verwijzingopmerking">
    <w:name w:val="annotation reference"/>
    <w:basedOn w:val="Standaardalinea-lettertype"/>
    <w:uiPriority w:val="99"/>
    <w:semiHidden/>
    <w:unhideWhenUsed/>
    <w:rsid w:val="001118F8"/>
    <w:rPr>
      <w:sz w:val="16"/>
      <w:szCs w:val="16"/>
    </w:rPr>
  </w:style>
  <w:style w:type="paragraph" w:styleId="Tekstopmerking">
    <w:name w:val="annotation text"/>
    <w:basedOn w:val="Standaard"/>
    <w:link w:val="TekstopmerkingChar"/>
    <w:uiPriority w:val="99"/>
    <w:semiHidden/>
    <w:unhideWhenUsed/>
    <w:rsid w:val="001118F8"/>
    <w:rPr>
      <w:sz w:val="20"/>
      <w:szCs w:val="20"/>
    </w:rPr>
  </w:style>
  <w:style w:type="character" w:customStyle="1" w:styleId="TekstopmerkingChar">
    <w:name w:val="Tekst opmerking Char"/>
    <w:basedOn w:val="Standaardalinea-lettertype"/>
    <w:link w:val="Tekstopmerking"/>
    <w:uiPriority w:val="99"/>
    <w:semiHidden/>
    <w:rsid w:val="001118F8"/>
    <w:rPr>
      <w:sz w:val="20"/>
      <w:szCs w:val="20"/>
    </w:rPr>
  </w:style>
  <w:style w:type="paragraph" w:styleId="Onderwerpvanopmerking">
    <w:name w:val="annotation subject"/>
    <w:basedOn w:val="Tekstopmerking"/>
    <w:next w:val="Tekstopmerking"/>
    <w:link w:val="OnderwerpvanopmerkingChar"/>
    <w:uiPriority w:val="99"/>
    <w:semiHidden/>
    <w:unhideWhenUsed/>
    <w:rsid w:val="001118F8"/>
    <w:rPr>
      <w:b/>
      <w:bCs/>
    </w:rPr>
  </w:style>
  <w:style w:type="character" w:customStyle="1" w:styleId="OnderwerpvanopmerkingChar">
    <w:name w:val="Onderwerp van opmerking Char"/>
    <w:basedOn w:val="TekstopmerkingChar"/>
    <w:link w:val="Onderwerpvanopmerking"/>
    <w:uiPriority w:val="99"/>
    <w:semiHidden/>
    <w:rsid w:val="001118F8"/>
    <w:rPr>
      <w:b/>
      <w:bCs/>
      <w:sz w:val="20"/>
      <w:szCs w:val="20"/>
    </w:rPr>
  </w:style>
  <w:style w:type="paragraph" w:styleId="Revisie">
    <w:name w:val="Revision"/>
    <w:hidden/>
    <w:uiPriority w:val="99"/>
    <w:semiHidden/>
    <w:rsid w:val="00C27CB9"/>
  </w:style>
  <w:style w:type="character" w:customStyle="1" w:styleId="Onopgelostemelding1">
    <w:name w:val="Onopgeloste melding1"/>
    <w:basedOn w:val="Standaardalinea-lettertype"/>
    <w:uiPriority w:val="99"/>
    <w:semiHidden/>
    <w:unhideWhenUsed/>
    <w:rsid w:val="00714526"/>
    <w:rPr>
      <w:color w:val="808080"/>
      <w:shd w:val="clear" w:color="auto" w:fill="E6E6E6"/>
    </w:rPr>
  </w:style>
  <w:style w:type="character" w:styleId="Onopgelostemelding">
    <w:name w:val="Unresolved Mention"/>
    <w:basedOn w:val="Standaardalinea-lettertype"/>
    <w:uiPriority w:val="99"/>
    <w:semiHidden/>
    <w:unhideWhenUsed/>
    <w:rsid w:val="00AB6D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06071">
      <w:bodyDiv w:val="1"/>
      <w:marLeft w:val="0"/>
      <w:marRight w:val="0"/>
      <w:marTop w:val="0"/>
      <w:marBottom w:val="0"/>
      <w:divBdr>
        <w:top w:val="none" w:sz="0" w:space="0" w:color="auto"/>
        <w:left w:val="none" w:sz="0" w:space="0" w:color="auto"/>
        <w:bottom w:val="none" w:sz="0" w:space="0" w:color="auto"/>
        <w:right w:val="none" w:sz="0" w:space="0" w:color="auto"/>
      </w:divBdr>
    </w:div>
    <w:div w:id="656417611">
      <w:bodyDiv w:val="1"/>
      <w:marLeft w:val="0"/>
      <w:marRight w:val="0"/>
      <w:marTop w:val="0"/>
      <w:marBottom w:val="0"/>
      <w:divBdr>
        <w:top w:val="none" w:sz="0" w:space="0" w:color="auto"/>
        <w:left w:val="none" w:sz="0" w:space="0" w:color="auto"/>
        <w:bottom w:val="none" w:sz="0" w:space="0" w:color="auto"/>
        <w:right w:val="none" w:sz="0" w:space="0" w:color="auto"/>
      </w:divBdr>
    </w:div>
    <w:div w:id="762727427">
      <w:bodyDiv w:val="1"/>
      <w:marLeft w:val="0"/>
      <w:marRight w:val="0"/>
      <w:marTop w:val="0"/>
      <w:marBottom w:val="0"/>
      <w:divBdr>
        <w:top w:val="none" w:sz="0" w:space="0" w:color="auto"/>
        <w:left w:val="none" w:sz="0" w:space="0" w:color="auto"/>
        <w:bottom w:val="none" w:sz="0" w:space="0" w:color="auto"/>
        <w:right w:val="none" w:sz="0" w:space="0" w:color="auto"/>
      </w:divBdr>
    </w:div>
    <w:div w:id="762801104">
      <w:bodyDiv w:val="1"/>
      <w:marLeft w:val="0"/>
      <w:marRight w:val="0"/>
      <w:marTop w:val="0"/>
      <w:marBottom w:val="0"/>
      <w:divBdr>
        <w:top w:val="none" w:sz="0" w:space="0" w:color="auto"/>
        <w:left w:val="none" w:sz="0" w:space="0" w:color="auto"/>
        <w:bottom w:val="none" w:sz="0" w:space="0" w:color="auto"/>
        <w:right w:val="none" w:sz="0" w:space="0" w:color="auto"/>
      </w:divBdr>
    </w:div>
    <w:div w:id="812598826">
      <w:bodyDiv w:val="1"/>
      <w:marLeft w:val="0"/>
      <w:marRight w:val="0"/>
      <w:marTop w:val="0"/>
      <w:marBottom w:val="0"/>
      <w:divBdr>
        <w:top w:val="none" w:sz="0" w:space="0" w:color="auto"/>
        <w:left w:val="none" w:sz="0" w:space="0" w:color="auto"/>
        <w:bottom w:val="none" w:sz="0" w:space="0" w:color="auto"/>
        <w:right w:val="none" w:sz="0" w:space="0" w:color="auto"/>
      </w:divBdr>
    </w:div>
    <w:div w:id="995841722">
      <w:bodyDiv w:val="1"/>
      <w:marLeft w:val="0"/>
      <w:marRight w:val="0"/>
      <w:marTop w:val="0"/>
      <w:marBottom w:val="0"/>
      <w:divBdr>
        <w:top w:val="none" w:sz="0" w:space="0" w:color="auto"/>
        <w:left w:val="none" w:sz="0" w:space="0" w:color="auto"/>
        <w:bottom w:val="none" w:sz="0" w:space="0" w:color="auto"/>
        <w:right w:val="none" w:sz="0" w:space="0" w:color="auto"/>
      </w:divBdr>
    </w:div>
    <w:div w:id="1641760957">
      <w:bodyDiv w:val="1"/>
      <w:marLeft w:val="0"/>
      <w:marRight w:val="0"/>
      <w:marTop w:val="0"/>
      <w:marBottom w:val="0"/>
      <w:divBdr>
        <w:top w:val="none" w:sz="0" w:space="0" w:color="auto"/>
        <w:left w:val="none" w:sz="0" w:space="0" w:color="auto"/>
        <w:bottom w:val="none" w:sz="0" w:space="0" w:color="auto"/>
        <w:right w:val="none" w:sz="0" w:space="0" w:color="auto"/>
      </w:divBdr>
    </w:div>
    <w:div w:id="190810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Meubelbeurs/" TargetMode="External"/><Relationship Id="rId3" Type="http://schemas.openxmlformats.org/officeDocument/2006/relationships/styles" Target="styles.xml"/><Relationship Id="rId7" Type="http://schemas.openxmlformats.org/officeDocument/2006/relationships/hyperlink" Target="http://www.furniturefairbrussels.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stagram.com/meubelbeursbrusse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8F9637C-F58F-4ED0-81C2-ED807713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Pages>
  <Words>3085</Words>
  <Characters>16970</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Cloudbizz</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Lieven Van den Heede</dc:creator>
  <cp:lastModifiedBy>Lieven Van den Heede</cp:lastModifiedBy>
  <cp:revision>6</cp:revision>
  <cp:lastPrinted>2018-11-05T08:58:00Z</cp:lastPrinted>
  <dcterms:created xsi:type="dcterms:W3CDTF">2018-11-03T15:51:00Z</dcterms:created>
  <dcterms:modified xsi:type="dcterms:W3CDTF">2018-11-05T09:10:00Z</dcterms:modified>
</cp:coreProperties>
</file>